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60771" w14:textId="77777777" w:rsidR="00D23FE7" w:rsidRPr="00865BDF" w:rsidRDefault="00D23FE7" w:rsidP="00D23FE7">
      <w:pPr>
        <w:spacing w:after="200" w:line="276" w:lineRule="auto"/>
        <w:ind w:firstLine="0"/>
        <w:jc w:val="center"/>
        <w:rPr>
          <w:rFonts w:cs="Arial"/>
          <w:b/>
          <w:bCs/>
          <w:sz w:val="20"/>
          <w:szCs w:val="20"/>
        </w:rPr>
      </w:pPr>
      <w:bookmarkStart w:id="0" w:name="TS3"/>
      <w:r w:rsidRPr="00865BDF">
        <w:rPr>
          <w:rFonts w:eastAsia="Arial" w:cs="Arial"/>
          <w:b/>
          <w:bCs/>
          <w:sz w:val="20"/>
          <w:szCs w:val="20"/>
        </w:rPr>
        <w:t>TECHNINĖ SPECIFIKACIJA</w:t>
      </w:r>
    </w:p>
    <w:p w14:paraId="0C085C36" w14:textId="77777777" w:rsidR="00D23FE7" w:rsidRPr="00865BDF" w:rsidRDefault="00D23FE7" w:rsidP="00D23FE7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cs="Arial"/>
          <w:b/>
          <w:bCs/>
          <w:sz w:val="20"/>
          <w:szCs w:val="20"/>
        </w:rPr>
      </w:pPr>
    </w:p>
    <w:p w14:paraId="37C63525" w14:textId="77777777" w:rsidR="00D23FE7" w:rsidRPr="00865BDF" w:rsidRDefault="00D23FE7" w:rsidP="00D23FE7">
      <w:pPr>
        <w:pStyle w:val="ListParagraph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contextualSpacing w:val="0"/>
        <w:rPr>
          <w:rFonts w:eastAsia="Arial" w:cs="Arial"/>
          <w:b/>
          <w:bCs/>
          <w:sz w:val="20"/>
          <w:szCs w:val="20"/>
        </w:rPr>
      </w:pPr>
      <w:r w:rsidRPr="00865BDF">
        <w:rPr>
          <w:rFonts w:eastAsia="Arial" w:cs="Arial"/>
          <w:b/>
          <w:bCs/>
          <w:sz w:val="20"/>
          <w:szCs w:val="20"/>
        </w:rPr>
        <w:t>SĄVOKOS IR SUTRUMPINIMAI</w:t>
      </w:r>
    </w:p>
    <w:p w14:paraId="49F1A8C1" w14:textId="5A2DE136" w:rsidR="00D23FE7" w:rsidRPr="00865BDF" w:rsidRDefault="00D23FE7" w:rsidP="00D23FE7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865BDF">
        <w:rPr>
          <w:rFonts w:eastAsia="Arial" w:cs="Arial"/>
          <w:b/>
          <w:bCs/>
          <w:sz w:val="20"/>
          <w:szCs w:val="20"/>
        </w:rPr>
        <w:t xml:space="preserve">Pirkėjas </w:t>
      </w:r>
      <w:r w:rsidRPr="00865BDF">
        <w:rPr>
          <w:rFonts w:eastAsia="Arial" w:cs="Arial"/>
          <w:sz w:val="20"/>
          <w:szCs w:val="20"/>
        </w:rPr>
        <w:t xml:space="preserve">– </w:t>
      </w:r>
      <w:sdt>
        <w:sdtPr>
          <w:rPr>
            <w:rFonts w:cs="Arial"/>
            <w:sz w:val="20"/>
            <w:szCs w:val="20"/>
          </w:rPr>
          <w:id w:val="45269400"/>
          <w:placeholder>
            <w:docPart w:val="60372BEB71A54A3F8835A3B49DF8554B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nergetikos asociacija" w:value="Nacionalinė Lietuvos energetikos asociacija"/>
            <w:listItem w:displayText="UAB „Ignitis renewables“" w:value="UAB „Ignitis renewables“"/>
          </w:dropDownList>
        </w:sdtPr>
        <w:sdtEndPr/>
        <w:sdtContent>
          <w:r w:rsidRPr="00865BDF">
            <w:rPr>
              <w:rFonts w:cs="Arial"/>
              <w:sz w:val="20"/>
              <w:szCs w:val="20"/>
            </w:rPr>
            <w:t>AB „Energijos skirstymo operatorius“</w:t>
          </w:r>
        </w:sdtContent>
      </w:sdt>
      <w:r w:rsidR="007D45C7" w:rsidRPr="00865BDF">
        <w:rPr>
          <w:rFonts w:cs="Arial"/>
          <w:sz w:val="20"/>
          <w:szCs w:val="20"/>
        </w:rPr>
        <w:t>.</w:t>
      </w:r>
    </w:p>
    <w:p w14:paraId="56E3C58F" w14:textId="19B64A1F" w:rsidR="00D23FE7" w:rsidRPr="00865BDF" w:rsidRDefault="00D23FE7" w:rsidP="00D23FE7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865BDF">
        <w:rPr>
          <w:rFonts w:eastAsia="Arial" w:cs="Arial"/>
          <w:b/>
          <w:bCs/>
          <w:sz w:val="20"/>
          <w:szCs w:val="20"/>
        </w:rPr>
        <w:t>Tiekėjas</w:t>
      </w:r>
      <w:r w:rsidRPr="00865BDF">
        <w:rPr>
          <w:rFonts w:cs="Arial"/>
          <w:b/>
          <w:bCs/>
          <w:sz w:val="20"/>
          <w:szCs w:val="20"/>
        </w:rPr>
        <w:t xml:space="preserve"> </w:t>
      </w:r>
      <w:r w:rsidRPr="00865BDF">
        <w:rPr>
          <w:rFonts w:eastAsia="Arial" w:cs="Arial"/>
          <w:sz w:val="20"/>
          <w:szCs w:val="20"/>
        </w:rPr>
        <w:t xml:space="preserve">– ūkio subjektas – fizinis asmuo, privatusis juridinis asmuo, viešasis juridinis asmuo, kitos organizacijos ir jų padaliniai ar tokių asmenų grupė, su kuriuo Pirkėjas sudaro </w:t>
      </w:r>
      <w:r w:rsidR="36DD60EA" w:rsidRPr="00865BDF">
        <w:rPr>
          <w:rFonts w:eastAsia="Arial" w:cs="Arial"/>
          <w:sz w:val="20"/>
          <w:szCs w:val="20"/>
        </w:rPr>
        <w:t>s</w:t>
      </w:r>
      <w:r w:rsidRPr="00865BDF">
        <w:rPr>
          <w:rFonts w:eastAsia="Arial" w:cs="Arial"/>
          <w:sz w:val="20"/>
          <w:szCs w:val="20"/>
        </w:rPr>
        <w:t>utartį.</w:t>
      </w:r>
    </w:p>
    <w:p w14:paraId="7B1EE9CB" w14:textId="01464754" w:rsidR="00D23FE7" w:rsidRPr="00865BDF" w:rsidRDefault="00D23FE7" w:rsidP="00D23FE7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865BDF">
        <w:rPr>
          <w:rFonts w:eastAsia="Arial" w:cs="Arial"/>
          <w:b/>
          <w:bCs/>
          <w:sz w:val="20"/>
          <w:szCs w:val="20"/>
        </w:rPr>
        <w:t>Sutartis</w:t>
      </w:r>
      <w:r w:rsidRPr="00865BDF">
        <w:rPr>
          <w:rFonts w:eastAsia="Arial" w:cs="Arial"/>
          <w:sz w:val="20"/>
          <w:szCs w:val="20"/>
        </w:rPr>
        <w:t xml:space="preserve"> – </w:t>
      </w:r>
      <w:r w:rsidR="007D45C7" w:rsidRPr="00865BDF">
        <w:rPr>
          <w:rFonts w:eastAsia="Arial" w:cs="Arial"/>
          <w:sz w:val="20"/>
          <w:szCs w:val="20"/>
        </w:rPr>
        <w:t>s</w:t>
      </w:r>
      <w:r w:rsidRPr="00865BDF">
        <w:rPr>
          <w:rFonts w:eastAsia="Arial" w:cs="Arial"/>
          <w:sz w:val="20"/>
          <w:szCs w:val="20"/>
        </w:rPr>
        <w:t xml:space="preserve">utartis, sudaroma tarp Tiekėjo ir Pirkėjo dėl </w:t>
      </w:r>
      <w:r w:rsidR="3537F9C1" w:rsidRPr="00865BDF">
        <w:rPr>
          <w:rFonts w:eastAsia="Arial" w:cs="Arial"/>
          <w:sz w:val="20"/>
          <w:szCs w:val="20"/>
        </w:rPr>
        <w:t>p</w:t>
      </w:r>
      <w:r w:rsidRPr="00865BDF">
        <w:rPr>
          <w:rFonts w:eastAsia="Arial" w:cs="Arial"/>
          <w:sz w:val="20"/>
          <w:szCs w:val="20"/>
        </w:rPr>
        <w:t>irkimo objekto.</w:t>
      </w:r>
    </w:p>
    <w:p w14:paraId="6BFC11B2" w14:textId="5694B498" w:rsidR="00D23FE7" w:rsidRPr="00865BDF" w:rsidRDefault="00D23FE7" w:rsidP="00D23FE7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865BDF">
        <w:rPr>
          <w:rFonts w:eastAsia="Arial" w:cs="Arial"/>
          <w:b/>
          <w:bCs/>
          <w:sz w:val="20"/>
          <w:szCs w:val="20"/>
        </w:rPr>
        <w:t>Prekės</w:t>
      </w:r>
      <w:r w:rsidRPr="00865BDF">
        <w:rPr>
          <w:rFonts w:eastAsia="Arial" w:cs="Arial"/>
          <w:sz w:val="20"/>
          <w:szCs w:val="20"/>
        </w:rPr>
        <w:t xml:space="preserve"> – </w:t>
      </w:r>
      <w:bookmarkStart w:id="1" w:name="_Hlk34729259"/>
      <w:sdt>
        <w:sdtPr>
          <w:rPr>
            <w:rFonts w:cs="Arial"/>
            <w:sz w:val="20"/>
            <w:szCs w:val="20"/>
          </w:rPr>
          <w:id w:val="1160659801"/>
          <w:placeholder>
            <w:docPart w:val="AFE67DE3EFA44B6CBEDE911FDAA3AAAF"/>
          </w:placeholder>
          <w:text/>
        </w:sdtPr>
        <w:sdtEndPr/>
        <w:sdtContent>
          <w:r w:rsidR="00B77F5E" w:rsidRPr="00865BDF">
            <w:rPr>
              <w:rFonts w:cs="Arial"/>
              <w:sz w:val="20"/>
              <w:szCs w:val="20"/>
            </w:rPr>
            <w:t>operatyvinių ir techninių pavadinimų žymenys</w:t>
          </w:r>
        </w:sdtContent>
      </w:sdt>
      <w:bookmarkEnd w:id="1"/>
      <w:r w:rsidRPr="00865BDF">
        <w:rPr>
          <w:rFonts w:cs="Arial"/>
          <w:sz w:val="20"/>
          <w:szCs w:val="20"/>
        </w:rPr>
        <w:t>.</w:t>
      </w:r>
    </w:p>
    <w:p w14:paraId="403FCABB" w14:textId="7533BC52" w:rsidR="00D23FE7" w:rsidRPr="00865BDF" w:rsidRDefault="00D23FE7" w:rsidP="00D23FE7">
      <w:pPr>
        <w:pStyle w:val="ListParagraph"/>
        <w:numPr>
          <w:ilvl w:val="1"/>
          <w:numId w:val="3"/>
        </w:numPr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865BDF">
        <w:rPr>
          <w:rFonts w:eastAsia="Arial" w:cs="Arial"/>
          <w:b/>
          <w:bCs/>
          <w:sz w:val="20"/>
          <w:szCs w:val="20"/>
        </w:rPr>
        <w:t>Užsakymas</w:t>
      </w:r>
      <w:r w:rsidRPr="00865BDF">
        <w:rPr>
          <w:rFonts w:eastAsia="Arial" w:cs="Arial"/>
          <w:sz w:val="20"/>
          <w:szCs w:val="20"/>
        </w:rPr>
        <w:t xml:space="preserve"> – </w:t>
      </w:r>
      <w:bookmarkStart w:id="2" w:name="_Hlk35513211"/>
      <w:r w:rsidRPr="00865BDF">
        <w:rPr>
          <w:rFonts w:eastAsia="Arial" w:cs="Arial"/>
          <w:sz w:val="20"/>
          <w:szCs w:val="20"/>
        </w:rPr>
        <w:t>Sutarties pagrindu Tiekėjui elektroniniu paštu</w:t>
      </w:r>
      <w:r w:rsidR="007E0613" w:rsidRPr="00865BDF">
        <w:rPr>
          <w:rFonts w:eastAsia="Arial" w:cs="Arial"/>
          <w:sz w:val="20"/>
          <w:szCs w:val="20"/>
        </w:rPr>
        <w:t xml:space="preserve"> </w:t>
      </w:r>
      <w:r w:rsidRPr="00865BDF">
        <w:rPr>
          <w:rFonts w:eastAsia="Arial" w:cs="Arial"/>
          <w:sz w:val="20"/>
          <w:szCs w:val="20"/>
        </w:rPr>
        <w:t xml:space="preserve">teikiamas </w:t>
      </w:r>
      <w:r w:rsidR="00EC1F5A" w:rsidRPr="00865BDF">
        <w:rPr>
          <w:rFonts w:eastAsia="Arial" w:cs="Arial"/>
          <w:sz w:val="20"/>
          <w:szCs w:val="20"/>
        </w:rPr>
        <w:t>užsakymas</w:t>
      </w:r>
      <w:r w:rsidRPr="00865BDF">
        <w:rPr>
          <w:rFonts w:eastAsia="Arial" w:cs="Arial"/>
          <w:sz w:val="20"/>
          <w:szCs w:val="20"/>
        </w:rPr>
        <w:t>, kuriame nurodomi Prekių kiekiai, pristatymo adresai ir terminas</w:t>
      </w:r>
      <w:bookmarkEnd w:id="2"/>
      <w:r w:rsidRPr="00865BDF">
        <w:rPr>
          <w:rFonts w:eastAsia="Arial" w:cs="Arial"/>
          <w:sz w:val="20"/>
          <w:szCs w:val="20"/>
        </w:rPr>
        <w:t>.</w:t>
      </w:r>
      <w:bookmarkStart w:id="3" w:name="_Hlk34739019"/>
    </w:p>
    <w:p w14:paraId="6A514584" w14:textId="77777777" w:rsidR="00D23FE7" w:rsidRPr="00865BDF" w:rsidRDefault="00D23FE7" w:rsidP="00D23FE7">
      <w:pPr>
        <w:pStyle w:val="ListParagraph"/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</w:p>
    <w:bookmarkEnd w:id="3"/>
    <w:p w14:paraId="4AE4D423" w14:textId="77777777" w:rsidR="00D23FE7" w:rsidRPr="00865BDF" w:rsidRDefault="00D23FE7" w:rsidP="00D23FE7">
      <w:pPr>
        <w:pStyle w:val="ListParagraph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865BDF">
        <w:rPr>
          <w:rFonts w:eastAsia="Arial" w:cs="Arial"/>
          <w:b/>
          <w:bCs/>
          <w:sz w:val="20"/>
          <w:szCs w:val="20"/>
        </w:rPr>
        <w:t>PIRKIMO OBJEKTAS</w:t>
      </w:r>
    </w:p>
    <w:bookmarkStart w:id="4" w:name="_Hlk34729843"/>
    <w:bookmarkStart w:id="5" w:name="_Hlk35513769"/>
    <w:p w14:paraId="111EDC4F" w14:textId="68A12A1D" w:rsidR="00D23FE7" w:rsidRPr="00865BDF" w:rsidRDefault="00BA642E" w:rsidP="37D323AD">
      <w:pPr>
        <w:pStyle w:val="ListParagraph"/>
        <w:numPr>
          <w:ilvl w:val="1"/>
          <w:numId w:val="4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-1323509322"/>
          <w:placeholder>
            <w:docPart w:val="83AC337308EF464FAE9BBE0FB4621908"/>
          </w:placeholder>
          <w:text/>
        </w:sdtPr>
        <w:sdtEndPr/>
        <w:sdtContent>
          <w:r w:rsidR="00C03A04" w:rsidRPr="00865BDF">
            <w:rPr>
              <w:rFonts w:cs="Arial"/>
              <w:sz w:val="20"/>
              <w:szCs w:val="20"/>
            </w:rPr>
            <w:t>Operatyvinių ir techninių pavadinimų žymenys atramoms ir skyrikliams</w:t>
          </w:r>
        </w:sdtContent>
      </w:sdt>
      <w:bookmarkEnd w:id="4"/>
      <w:bookmarkEnd w:id="5"/>
      <w:r w:rsidR="00C21862" w:rsidRPr="00865BDF">
        <w:rPr>
          <w:rFonts w:cs="Arial"/>
          <w:sz w:val="20"/>
          <w:szCs w:val="20"/>
        </w:rPr>
        <w:t>.</w:t>
      </w:r>
    </w:p>
    <w:p w14:paraId="4538AF94" w14:textId="77777777" w:rsidR="00C21862" w:rsidRPr="00865BDF" w:rsidRDefault="00C21862" w:rsidP="00C21862">
      <w:pPr>
        <w:tabs>
          <w:tab w:val="left" w:pos="567"/>
        </w:tabs>
        <w:spacing w:before="60" w:after="60"/>
        <w:ind w:firstLine="0"/>
        <w:jc w:val="both"/>
        <w:rPr>
          <w:rFonts w:cs="Arial"/>
          <w:sz w:val="20"/>
          <w:szCs w:val="20"/>
        </w:rPr>
      </w:pPr>
    </w:p>
    <w:p w14:paraId="67F672CD" w14:textId="77777777" w:rsidR="00D23FE7" w:rsidRPr="00865BDF" w:rsidRDefault="00D23FE7" w:rsidP="00D23FE7">
      <w:pPr>
        <w:pStyle w:val="ListParagraph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865BDF">
        <w:rPr>
          <w:rFonts w:eastAsia="Arial" w:cs="Arial"/>
          <w:b/>
          <w:bCs/>
          <w:sz w:val="20"/>
          <w:szCs w:val="20"/>
        </w:rPr>
        <w:t>PIRKIMO OBJEKTO APIMTYS</w:t>
      </w:r>
    </w:p>
    <w:p w14:paraId="749F13D6" w14:textId="1D09EAA0" w:rsidR="00D23FE7" w:rsidRPr="00865BDF" w:rsidRDefault="00D23FE7" w:rsidP="37D323AD">
      <w:pPr>
        <w:pStyle w:val="ListParagraph"/>
        <w:numPr>
          <w:ilvl w:val="1"/>
          <w:numId w:val="5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bCs/>
          <w:sz w:val="20"/>
          <w:szCs w:val="20"/>
        </w:rPr>
      </w:pPr>
      <w:bookmarkStart w:id="6" w:name="_Hlk34729902"/>
      <w:r w:rsidRPr="00865BDF">
        <w:rPr>
          <w:rFonts w:cs="Arial"/>
          <w:sz w:val="20"/>
          <w:szCs w:val="20"/>
        </w:rPr>
        <w:t>Pr</w:t>
      </w:r>
      <w:r w:rsidR="139C05EA" w:rsidRPr="00865BDF">
        <w:rPr>
          <w:rFonts w:cs="Arial"/>
          <w:sz w:val="20"/>
          <w:szCs w:val="20"/>
        </w:rPr>
        <w:t>eliminar</w:t>
      </w:r>
      <w:r w:rsidR="4D9A39EA" w:rsidRPr="009C0BCF">
        <w:rPr>
          <w:rFonts w:cs="Arial"/>
          <w:sz w:val="20"/>
          <w:szCs w:val="20"/>
        </w:rPr>
        <w:t>ū</w:t>
      </w:r>
      <w:r w:rsidR="139C05EA" w:rsidRPr="00865BDF">
        <w:rPr>
          <w:rFonts w:cs="Arial"/>
          <w:sz w:val="20"/>
          <w:szCs w:val="20"/>
        </w:rPr>
        <w:t>s Pr</w:t>
      </w:r>
      <w:r w:rsidRPr="00865BDF">
        <w:rPr>
          <w:rFonts w:cs="Arial"/>
          <w:sz w:val="20"/>
          <w:szCs w:val="20"/>
        </w:rPr>
        <w:t>ekių kiekiai</w:t>
      </w:r>
      <w:bookmarkEnd w:id="6"/>
      <w:r w:rsidR="281FD73D" w:rsidRPr="00865BDF">
        <w:rPr>
          <w:rFonts w:cs="Arial"/>
          <w:sz w:val="20"/>
          <w:szCs w:val="20"/>
        </w:rPr>
        <w:t xml:space="preserve"> Nr. 1:</w:t>
      </w:r>
    </w:p>
    <w:p w14:paraId="457A3AEF" w14:textId="093A345F" w:rsidR="00D23FE7" w:rsidRPr="00865BDF" w:rsidRDefault="7B0F37C3" w:rsidP="00C7706E">
      <w:pPr>
        <w:pStyle w:val="ListParagraph"/>
        <w:tabs>
          <w:tab w:val="left" w:pos="540"/>
        </w:tabs>
        <w:spacing w:before="60" w:after="60"/>
        <w:ind w:left="0" w:firstLine="0"/>
        <w:jc w:val="right"/>
        <w:rPr>
          <w:rFonts w:cs="Arial"/>
          <w:b/>
          <w:bCs/>
          <w:sz w:val="20"/>
          <w:szCs w:val="20"/>
        </w:rPr>
      </w:pPr>
      <w:r w:rsidRPr="00865BDF">
        <w:rPr>
          <w:rFonts w:cs="Arial"/>
          <w:b/>
          <w:bCs/>
          <w:sz w:val="20"/>
          <w:szCs w:val="20"/>
        </w:rPr>
        <w:t>Lentelė Nr. 1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6066"/>
        <w:gridCol w:w="1468"/>
        <w:gridCol w:w="2094"/>
      </w:tblGrid>
      <w:tr w:rsidR="37D323AD" w:rsidRPr="00865BDF" w14:paraId="23501FC8" w14:textId="77777777" w:rsidTr="0086175D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 w14:paraId="5499521F" w14:textId="5C14002C" w:rsidR="37D323AD" w:rsidRPr="0086175D" w:rsidRDefault="37D323AD" w:rsidP="00C7706E">
            <w:pPr>
              <w:jc w:val="center"/>
              <w:rPr>
                <w:rFonts w:eastAsia="Calibri" w:cs="Arial"/>
                <w:b/>
                <w:bCs/>
                <w:color w:val="000000" w:themeColor="text1"/>
                <w:sz w:val="20"/>
                <w:szCs w:val="20"/>
              </w:rPr>
            </w:pPr>
            <w:r w:rsidRPr="0086175D">
              <w:rPr>
                <w:rFonts w:eastAsia="Calibri" w:cs="Arial"/>
                <w:b/>
                <w:bCs/>
                <w:color w:val="000000" w:themeColor="text1"/>
                <w:sz w:val="20"/>
                <w:szCs w:val="20"/>
              </w:rPr>
              <w:t>Pavadinimas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 w14:paraId="4A254BC9" w14:textId="06CD5A15" w:rsidR="37D323AD" w:rsidRPr="0086175D" w:rsidRDefault="37D323AD" w:rsidP="00C7706E">
            <w:pPr>
              <w:jc w:val="center"/>
              <w:rPr>
                <w:rFonts w:eastAsia="Calibri" w:cs="Arial"/>
                <w:b/>
                <w:bCs/>
                <w:color w:val="000000" w:themeColor="text1"/>
                <w:sz w:val="20"/>
                <w:szCs w:val="20"/>
              </w:rPr>
            </w:pPr>
            <w:r w:rsidRPr="0086175D">
              <w:rPr>
                <w:rFonts w:eastAsia="Calibri" w:cs="Arial"/>
                <w:b/>
                <w:bCs/>
                <w:color w:val="000000" w:themeColor="text1"/>
                <w:sz w:val="20"/>
                <w:szCs w:val="20"/>
              </w:rPr>
              <w:t>Mato vienetas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 w14:paraId="32C18AE7" w14:textId="511CFDD3" w:rsidR="37D323AD" w:rsidRPr="0086175D" w:rsidRDefault="37D323AD" w:rsidP="00C7706E">
            <w:pPr>
              <w:jc w:val="center"/>
              <w:rPr>
                <w:rFonts w:eastAsia="Calibri" w:cs="Arial"/>
                <w:b/>
                <w:bCs/>
                <w:color w:val="000000" w:themeColor="text1"/>
                <w:sz w:val="20"/>
                <w:szCs w:val="20"/>
              </w:rPr>
            </w:pPr>
            <w:r w:rsidRPr="0086175D">
              <w:rPr>
                <w:rFonts w:eastAsia="Calibri" w:cs="Arial"/>
                <w:b/>
                <w:bCs/>
                <w:color w:val="000000" w:themeColor="text1"/>
                <w:sz w:val="20"/>
                <w:szCs w:val="20"/>
              </w:rPr>
              <w:t>Preliminarus kiekis*</w:t>
            </w:r>
          </w:p>
        </w:tc>
      </w:tr>
      <w:tr w:rsidR="37D323AD" w:rsidRPr="00865BDF" w14:paraId="54BC1ACE" w14:textId="77777777" w:rsidTr="0086175D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A11E0A" w14:textId="14EE03CF" w:rsidR="37D323AD" w:rsidRPr="0086175D" w:rsidRDefault="37D323AD" w:rsidP="00865BDF">
            <w:pPr>
              <w:ind w:left="142" w:hanging="3"/>
              <w:rPr>
                <w:rFonts w:eastAsia="Calibri" w:cs="Arial"/>
                <w:color w:val="000000" w:themeColor="text1"/>
                <w:sz w:val="20"/>
                <w:szCs w:val="20"/>
              </w:rPr>
            </w:pPr>
            <w:r w:rsidRPr="0086175D">
              <w:rPr>
                <w:rFonts w:eastAsia="Calibri" w:cs="Arial"/>
                <w:color w:val="000000" w:themeColor="text1"/>
                <w:sz w:val="20"/>
                <w:szCs w:val="20"/>
              </w:rPr>
              <w:t xml:space="preserve">0,4-35 </w:t>
            </w:r>
            <w:proofErr w:type="spellStart"/>
            <w:r w:rsidRPr="0086175D">
              <w:rPr>
                <w:rFonts w:eastAsia="Calibri" w:cs="Arial"/>
                <w:color w:val="000000" w:themeColor="text1"/>
                <w:sz w:val="20"/>
                <w:szCs w:val="20"/>
              </w:rPr>
              <w:t>kV</w:t>
            </w:r>
            <w:proofErr w:type="spellEnd"/>
            <w:r w:rsidRPr="0086175D">
              <w:rPr>
                <w:rFonts w:eastAsia="Calibri" w:cs="Arial"/>
                <w:color w:val="000000" w:themeColor="text1"/>
                <w:sz w:val="20"/>
                <w:szCs w:val="20"/>
              </w:rPr>
              <w:t xml:space="preserve"> oro linijų gelžbetoninių atramų operatyvinių ir techninių pavadinimų žymenys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429902" w14:textId="5849B080" w:rsidR="37D323AD" w:rsidRPr="0086175D" w:rsidRDefault="37D323AD" w:rsidP="0086175D">
            <w:pPr>
              <w:ind w:left="142" w:hanging="3"/>
              <w:jc w:val="center"/>
              <w:rPr>
                <w:rFonts w:eastAsia="Calibri" w:cs="Arial"/>
                <w:color w:val="000000" w:themeColor="text1"/>
                <w:sz w:val="20"/>
                <w:szCs w:val="20"/>
              </w:rPr>
            </w:pPr>
            <w:r w:rsidRPr="0086175D">
              <w:rPr>
                <w:rFonts w:eastAsia="Calibri" w:cs="Arial"/>
                <w:color w:val="000000" w:themeColor="text1"/>
                <w:sz w:val="20"/>
                <w:szCs w:val="20"/>
              </w:rPr>
              <w:t>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FD9E71" w14:textId="4FCD2AD0" w:rsidR="37D323AD" w:rsidRPr="0086175D" w:rsidRDefault="37D323AD" w:rsidP="0086175D">
            <w:pPr>
              <w:ind w:left="142" w:hanging="3"/>
              <w:jc w:val="center"/>
              <w:rPr>
                <w:rFonts w:eastAsia="Calibri" w:cs="Arial"/>
                <w:sz w:val="20"/>
                <w:szCs w:val="20"/>
              </w:rPr>
            </w:pPr>
            <w:r w:rsidRPr="0086175D">
              <w:rPr>
                <w:rFonts w:eastAsia="Calibri" w:cs="Arial"/>
                <w:sz w:val="20"/>
                <w:szCs w:val="20"/>
              </w:rPr>
              <w:t>50,000</w:t>
            </w:r>
          </w:p>
        </w:tc>
      </w:tr>
      <w:tr w:rsidR="37D323AD" w:rsidRPr="00865BDF" w14:paraId="67BFD55A" w14:textId="77777777" w:rsidTr="0086175D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0AF081" w14:textId="6D78C96A" w:rsidR="37D323AD" w:rsidRPr="0086175D" w:rsidRDefault="37D323AD" w:rsidP="0086175D">
            <w:pPr>
              <w:ind w:left="142" w:hanging="3"/>
              <w:rPr>
                <w:rFonts w:eastAsia="Calibri" w:cs="Arial"/>
                <w:color w:val="000000" w:themeColor="text1"/>
                <w:sz w:val="20"/>
                <w:szCs w:val="20"/>
              </w:rPr>
            </w:pPr>
            <w:r w:rsidRPr="0086175D">
              <w:rPr>
                <w:rFonts w:eastAsia="Calibri" w:cs="Arial"/>
                <w:color w:val="000000" w:themeColor="text1"/>
                <w:sz w:val="20"/>
                <w:szCs w:val="20"/>
              </w:rPr>
              <w:t xml:space="preserve">0,4-10 </w:t>
            </w:r>
            <w:proofErr w:type="spellStart"/>
            <w:r w:rsidRPr="0086175D">
              <w:rPr>
                <w:rFonts w:eastAsia="Calibri" w:cs="Arial"/>
                <w:color w:val="000000" w:themeColor="text1"/>
                <w:sz w:val="20"/>
                <w:szCs w:val="20"/>
              </w:rPr>
              <w:t>kV</w:t>
            </w:r>
            <w:proofErr w:type="spellEnd"/>
            <w:r w:rsidRPr="0086175D">
              <w:rPr>
                <w:rFonts w:eastAsia="Calibri" w:cs="Arial"/>
                <w:color w:val="000000" w:themeColor="text1"/>
                <w:sz w:val="20"/>
                <w:szCs w:val="20"/>
              </w:rPr>
              <w:t xml:space="preserve"> oro linijų skyriklių operatyvinių pavadinimų žymenys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3E8D90" w14:textId="434D549C" w:rsidR="37D323AD" w:rsidRPr="0086175D" w:rsidRDefault="37D323AD" w:rsidP="0086175D">
            <w:pPr>
              <w:ind w:left="142" w:hanging="3"/>
              <w:jc w:val="center"/>
              <w:rPr>
                <w:rFonts w:eastAsia="Calibri" w:cs="Arial"/>
                <w:color w:val="000000" w:themeColor="text1"/>
                <w:sz w:val="20"/>
                <w:szCs w:val="20"/>
              </w:rPr>
            </w:pPr>
            <w:r w:rsidRPr="0086175D">
              <w:rPr>
                <w:rFonts w:eastAsia="Calibri" w:cs="Arial"/>
                <w:color w:val="000000" w:themeColor="text1"/>
                <w:sz w:val="20"/>
                <w:szCs w:val="20"/>
              </w:rPr>
              <w:t>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C33088" w14:textId="2A48E472" w:rsidR="37D323AD" w:rsidRPr="0086175D" w:rsidRDefault="37D323AD" w:rsidP="0086175D">
            <w:pPr>
              <w:ind w:left="142" w:hanging="3"/>
              <w:jc w:val="center"/>
              <w:rPr>
                <w:rFonts w:eastAsia="Calibri" w:cs="Arial"/>
                <w:sz w:val="20"/>
                <w:szCs w:val="20"/>
              </w:rPr>
            </w:pPr>
            <w:r w:rsidRPr="0086175D">
              <w:rPr>
                <w:rFonts w:eastAsia="Calibri" w:cs="Arial"/>
                <w:sz w:val="20"/>
                <w:szCs w:val="20"/>
              </w:rPr>
              <w:t>30,000</w:t>
            </w:r>
          </w:p>
        </w:tc>
      </w:tr>
    </w:tbl>
    <w:p w14:paraId="15C8F221" w14:textId="50D5EA5B" w:rsidR="00D23FE7" w:rsidRPr="00865BDF" w:rsidRDefault="00D23FE7" w:rsidP="0086175D">
      <w:pPr>
        <w:spacing w:before="60" w:after="60"/>
        <w:ind w:left="142" w:hanging="3"/>
        <w:jc w:val="both"/>
        <w:rPr>
          <w:rFonts w:eastAsia="Arial" w:cs="Arial"/>
          <w:i/>
          <w:iCs/>
          <w:sz w:val="20"/>
          <w:szCs w:val="20"/>
        </w:rPr>
      </w:pPr>
    </w:p>
    <w:p w14:paraId="58FD995A" w14:textId="77777777" w:rsidR="00D23FE7" w:rsidRPr="00865BDF" w:rsidRDefault="00D23FE7" w:rsidP="00D23FE7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bookmarkStart w:id="7" w:name="_Hlk34730466"/>
      <w:r w:rsidRPr="00865BDF">
        <w:rPr>
          <w:rFonts w:eastAsia="Arial" w:cs="Arial"/>
          <w:b/>
          <w:bCs/>
          <w:sz w:val="20"/>
          <w:szCs w:val="20"/>
        </w:rPr>
        <w:t>SUTARTINIŲ ĮSIPAREIGOJIMŲ VYKDYMO VIETA</w:t>
      </w:r>
      <w:bookmarkEnd w:id="7"/>
    </w:p>
    <w:p w14:paraId="13F108D6" w14:textId="77777777" w:rsidR="00D23FE7" w:rsidRPr="00865BDF" w:rsidRDefault="00D23FE7" w:rsidP="37D323AD">
      <w:pPr>
        <w:pStyle w:val="ListParagraph"/>
        <w:numPr>
          <w:ilvl w:val="1"/>
          <w:numId w:val="4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bCs/>
          <w:sz w:val="20"/>
          <w:szCs w:val="20"/>
        </w:rPr>
      </w:pPr>
      <w:r w:rsidRPr="00865BDF">
        <w:rPr>
          <w:rFonts w:cs="Arial"/>
          <w:sz w:val="20"/>
          <w:szCs w:val="20"/>
        </w:rPr>
        <w:t xml:space="preserve">Prekės turės būti pristatomos: </w:t>
      </w:r>
      <w:bookmarkStart w:id="8" w:name="_Hlk34730663"/>
      <w:bookmarkStart w:id="9" w:name="_Hlk35516371"/>
      <w:sdt>
        <w:sdtPr>
          <w:rPr>
            <w:rFonts w:cs="Arial"/>
            <w:sz w:val="20"/>
            <w:szCs w:val="20"/>
          </w:rPr>
          <w:id w:val="-1791275531"/>
          <w:placeholder>
            <w:docPart w:val="B6A097F5D60144F6A1AFDAB0A94B9B28"/>
          </w:placeholder>
          <w:text/>
        </w:sdtPr>
        <w:sdtEndPr/>
        <w:sdtContent>
          <w:r w:rsidRPr="00865BDF">
            <w:rPr>
              <w:rFonts w:cs="Arial"/>
              <w:sz w:val="20"/>
              <w:szCs w:val="20"/>
            </w:rPr>
            <w:t xml:space="preserve">Kauno r. sav., Karmėlavos sen., </w:t>
          </w:r>
          <w:proofErr w:type="spellStart"/>
          <w:r w:rsidRPr="00865BDF">
            <w:rPr>
              <w:rFonts w:cs="Arial"/>
              <w:sz w:val="20"/>
              <w:szCs w:val="20"/>
            </w:rPr>
            <w:t>Martinavos</w:t>
          </w:r>
          <w:proofErr w:type="spellEnd"/>
          <w:r w:rsidRPr="00865BDF">
            <w:rPr>
              <w:rFonts w:cs="Arial"/>
              <w:sz w:val="20"/>
              <w:szCs w:val="20"/>
            </w:rPr>
            <w:t xml:space="preserve"> k., </w:t>
          </w:r>
          <w:proofErr w:type="spellStart"/>
          <w:r w:rsidRPr="00865BDF">
            <w:rPr>
              <w:rFonts w:cs="Arial"/>
              <w:sz w:val="20"/>
              <w:szCs w:val="20"/>
            </w:rPr>
            <w:t>Martinavos</w:t>
          </w:r>
          <w:proofErr w:type="spellEnd"/>
          <w:r w:rsidRPr="00865BDF">
            <w:rPr>
              <w:rFonts w:cs="Arial"/>
              <w:sz w:val="20"/>
              <w:szCs w:val="20"/>
            </w:rPr>
            <w:t xml:space="preserve"> g. 8</w:t>
          </w:r>
        </w:sdtContent>
      </w:sdt>
      <w:bookmarkEnd w:id="8"/>
      <w:r w:rsidRPr="00865BDF">
        <w:rPr>
          <w:rFonts w:cs="Arial"/>
          <w:sz w:val="20"/>
          <w:szCs w:val="20"/>
        </w:rPr>
        <w:t xml:space="preserve">. </w:t>
      </w:r>
      <w:bookmarkEnd w:id="9"/>
    </w:p>
    <w:p w14:paraId="20ECA5E1" w14:textId="77777777" w:rsidR="00D23FE7" w:rsidRPr="00865BDF" w:rsidRDefault="00D23FE7" w:rsidP="00D23FE7">
      <w:pPr>
        <w:spacing w:before="60" w:after="60"/>
        <w:ind w:firstLine="0"/>
        <w:jc w:val="both"/>
        <w:rPr>
          <w:rFonts w:cs="Arial"/>
          <w:i/>
          <w:sz w:val="20"/>
          <w:szCs w:val="20"/>
        </w:rPr>
      </w:pPr>
    </w:p>
    <w:p w14:paraId="31A45BB1" w14:textId="77777777" w:rsidR="00D23FE7" w:rsidRPr="00865BDF" w:rsidRDefault="00D23FE7" w:rsidP="00D23FE7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865BDF">
        <w:rPr>
          <w:rFonts w:eastAsia="Arial" w:cs="Arial"/>
          <w:b/>
          <w:bCs/>
          <w:sz w:val="20"/>
          <w:szCs w:val="20"/>
        </w:rPr>
        <w:t>REIKALAVIMAI PIRKIMO OBJEKTUI</w:t>
      </w:r>
    </w:p>
    <w:p w14:paraId="095E5C90" w14:textId="4C08FF14" w:rsidR="00D23FE7" w:rsidRPr="00865BDF" w:rsidRDefault="00AA06E4" w:rsidP="00D23FE7">
      <w:pPr>
        <w:pStyle w:val="ListParagraph"/>
        <w:numPr>
          <w:ilvl w:val="1"/>
          <w:numId w:val="4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color w:val="7F7F7F" w:themeColor="text1" w:themeTint="80"/>
          <w:sz w:val="20"/>
          <w:szCs w:val="20"/>
        </w:rPr>
      </w:pPr>
      <w:r w:rsidRPr="00865BDF">
        <w:rPr>
          <w:rFonts w:eastAsia="Arial" w:cs="Arial"/>
          <w:sz w:val="20"/>
          <w:szCs w:val="20"/>
        </w:rPr>
        <w:t>T</w:t>
      </w:r>
      <w:r w:rsidR="00D23FE7" w:rsidRPr="00865BDF">
        <w:rPr>
          <w:rFonts w:eastAsia="Arial" w:cs="Arial"/>
          <w:sz w:val="20"/>
          <w:szCs w:val="20"/>
        </w:rPr>
        <w:t>echniniai reikalavimai pateikiami lentelėje Nr.</w:t>
      </w:r>
      <w:r w:rsidR="156ACAD7" w:rsidRPr="00865BDF">
        <w:rPr>
          <w:rFonts w:eastAsia="Arial" w:cs="Arial"/>
          <w:sz w:val="20"/>
          <w:szCs w:val="20"/>
        </w:rPr>
        <w:t>2</w:t>
      </w:r>
      <w:r w:rsidR="00D23FE7" w:rsidRPr="00865BDF">
        <w:rPr>
          <w:rFonts w:eastAsia="Arial" w:cs="Arial"/>
          <w:color w:val="7F7F7F" w:themeColor="text1" w:themeTint="80"/>
          <w:sz w:val="20"/>
          <w:szCs w:val="20"/>
        </w:rPr>
        <w:t>:</w:t>
      </w:r>
      <w:r w:rsidR="00D23FE7" w:rsidRPr="00865BDF">
        <w:rPr>
          <w:rFonts w:cs="Arial"/>
          <w:color w:val="7F7F7F" w:themeColor="text1" w:themeTint="80"/>
          <w:sz w:val="20"/>
          <w:szCs w:val="20"/>
        </w:rPr>
        <w:t xml:space="preserve"> </w:t>
      </w:r>
    </w:p>
    <w:p w14:paraId="0411A9D4" w14:textId="77777777" w:rsidR="00D23FE7" w:rsidRPr="00865BDF" w:rsidRDefault="00D23FE7" w:rsidP="00D23FE7">
      <w:pPr>
        <w:pStyle w:val="ListParagraph"/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</w:p>
    <w:p w14:paraId="34ACCF42" w14:textId="102E7EBB" w:rsidR="00D23FE7" w:rsidRPr="00865BDF" w:rsidRDefault="00D23FE7" w:rsidP="37D323AD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right"/>
        <w:rPr>
          <w:rFonts w:cs="Arial"/>
          <w:sz w:val="20"/>
          <w:szCs w:val="20"/>
        </w:rPr>
      </w:pPr>
      <w:r w:rsidRPr="00865BDF">
        <w:rPr>
          <w:rFonts w:cs="Arial"/>
          <w:b/>
          <w:bCs/>
          <w:sz w:val="20"/>
          <w:szCs w:val="20"/>
        </w:rPr>
        <w:t>Lentelė Nr.</w:t>
      </w:r>
      <w:r w:rsidR="5E4479FE" w:rsidRPr="00865BDF">
        <w:rPr>
          <w:rFonts w:cs="Arial"/>
          <w:b/>
          <w:bCs/>
          <w:sz w:val="20"/>
          <w:szCs w:val="20"/>
        </w:rPr>
        <w:t>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644"/>
        <w:gridCol w:w="4541"/>
      </w:tblGrid>
      <w:tr w:rsidR="00D23FE7" w:rsidRPr="00865BDF" w14:paraId="01F2FC76" w14:textId="77777777" w:rsidTr="732D7496">
        <w:trPr>
          <w:trHeight w:val="177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497D504" w14:textId="77777777" w:rsidR="00D23FE7" w:rsidRPr="00865BDF" w:rsidRDefault="00D23FE7" w:rsidP="006940E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Arial"/>
                <w:b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b/>
                <w:color w:val="000000"/>
                <w:sz w:val="20"/>
                <w:szCs w:val="20"/>
              </w:rPr>
              <w:t>Eil. Nr.</w:t>
            </w:r>
          </w:p>
        </w:tc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2FD3E394" w14:textId="77777777" w:rsidR="00D23FE7" w:rsidRPr="00865BDF" w:rsidRDefault="00D23FE7" w:rsidP="006940E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Arial"/>
                <w:b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b/>
                <w:color w:val="000000"/>
                <w:sz w:val="20"/>
                <w:szCs w:val="20"/>
              </w:rPr>
              <w:t>Techniniai parametrai ir reikalavimai</w:t>
            </w:r>
          </w:p>
        </w:tc>
        <w:tc>
          <w:tcPr>
            <w:tcW w:w="4541" w:type="dxa"/>
            <w:shd w:val="clear" w:color="auto" w:fill="D9D9D9" w:themeFill="background1" w:themeFillShade="D9"/>
            <w:vAlign w:val="center"/>
          </w:tcPr>
          <w:p w14:paraId="6ECE7888" w14:textId="77777777" w:rsidR="00D23FE7" w:rsidRPr="00865BDF" w:rsidRDefault="00D23FE7" w:rsidP="006940E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Arial"/>
                <w:b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b/>
                <w:color w:val="000000"/>
                <w:sz w:val="20"/>
                <w:szCs w:val="20"/>
              </w:rPr>
              <w:t>Dydis, sąlyga</w:t>
            </w:r>
          </w:p>
        </w:tc>
      </w:tr>
      <w:tr w:rsidR="00D23FE7" w:rsidRPr="00865BDF" w14:paraId="62E35CAC" w14:textId="77777777" w:rsidTr="732D7496">
        <w:trPr>
          <w:trHeight w:val="407"/>
        </w:trPr>
        <w:tc>
          <w:tcPr>
            <w:tcW w:w="562" w:type="dxa"/>
            <w:vAlign w:val="center"/>
          </w:tcPr>
          <w:p w14:paraId="61CBE281" w14:textId="77777777" w:rsidR="00D23FE7" w:rsidRPr="00865BDF" w:rsidRDefault="00D23FE7" w:rsidP="006940E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644" w:type="dxa"/>
            <w:vAlign w:val="center"/>
          </w:tcPr>
          <w:p w14:paraId="65BD4C13" w14:textId="77777777" w:rsidR="00D23FE7" w:rsidRPr="00865BDF" w:rsidRDefault="00D23FE7" w:rsidP="00BD20DE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Oro linijų užrašų paskirtis:</w:t>
            </w:r>
          </w:p>
        </w:tc>
        <w:tc>
          <w:tcPr>
            <w:tcW w:w="4541" w:type="dxa"/>
            <w:vAlign w:val="center"/>
          </w:tcPr>
          <w:p w14:paraId="2A1C643F" w14:textId="77777777" w:rsidR="00D23FE7" w:rsidRPr="00865BDF" w:rsidRDefault="00D23FE7" w:rsidP="00BD20DE">
            <w:pPr>
              <w:numPr>
                <w:ilvl w:val="0"/>
                <w:numId w:val="14"/>
              </w:numPr>
              <w:tabs>
                <w:tab w:val="left" w:pos="376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 xml:space="preserve">0,4-35 </w:t>
            </w:r>
            <w:proofErr w:type="spellStart"/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kV</w:t>
            </w:r>
            <w:proofErr w:type="spellEnd"/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 xml:space="preserve"> oro linijų gelžbetoninių atramų operatyvinių ir techninių pavadinimų sudarymas;</w:t>
            </w:r>
          </w:p>
          <w:p w14:paraId="1E3E9B95" w14:textId="77777777" w:rsidR="00D23FE7" w:rsidRPr="00865BDF" w:rsidRDefault="00D23FE7" w:rsidP="00BD20DE">
            <w:pPr>
              <w:numPr>
                <w:ilvl w:val="0"/>
                <w:numId w:val="14"/>
              </w:numPr>
              <w:tabs>
                <w:tab w:val="left" w:pos="376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 xml:space="preserve">0,4-10 </w:t>
            </w:r>
            <w:proofErr w:type="spellStart"/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kV</w:t>
            </w:r>
            <w:proofErr w:type="spellEnd"/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 xml:space="preserve"> oro linijų skyriklių operatyvinių pavadinimų sudarymas.</w:t>
            </w:r>
          </w:p>
        </w:tc>
      </w:tr>
      <w:tr w:rsidR="00D23FE7" w:rsidRPr="00865BDF" w14:paraId="158A8522" w14:textId="77777777" w:rsidTr="732D7496">
        <w:trPr>
          <w:trHeight w:val="90"/>
        </w:trPr>
        <w:tc>
          <w:tcPr>
            <w:tcW w:w="562" w:type="dxa"/>
            <w:vAlign w:val="center"/>
          </w:tcPr>
          <w:p w14:paraId="47671F81" w14:textId="77777777" w:rsidR="00D23FE7" w:rsidRPr="00865BDF" w:rsidRDefault="00D23FE7" w:rsidP="006940E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644" w:type="dxa"/>
            <w:vAlign w:val="center"/>
          </w:tcPr>
          <w:p w14:paraId="5A307CB7" w14:textId="77777777" w:rsidR="00D23FE7" w:rsidRPr="00865BDF" w:rsidRDefault="00D23FE7" w:rsidP="00BD20DE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Elektros įrenginių užrašai daromi</w:t>
            </w:r>
          </w:p>
        </w:tc>
        <w:tc>
          <w:tcPr>
            <w:tcW w:w="4541" w:type="dxa"/>
            <w:vAlign w:val="center"/>
          </w:tcPr>
          <w:p w14:paraId="112D650E" w14:textId="77777777" w:rsidR="00D23FE7" w:rsidRPr="00865BDF" w:rsidRDefault="00D23FE7" w:rsidP="01DE2653">
            <w:pPr>
              <w:pStyle w:val="ListParagraph"/>
              <w:numPr>
                <w:ilvl w:val="0"/>
                <w:numId w:val="1"/>
              </w:numPr>
              <w:tabs>
                <w:tab w:val="left" w:pos="376"/>
              </w:tabs>
              <w:autoSpaceDE w:val="0"/>
              <w:autoSpaceDN w:val="0"/>
              <w:adjustRightInd w:val="0"/>
              <w:ind w:left="270" w:hanging="270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 w:themeColor="text1"/>
                <w:sz w:val="20"/>
                <w:szCs w:val="20"/>
              </w:rPr>
              <w:t xml:space="preserve">Ant </w:t>
            </w:r>
            <w:proofErr w:type="spellStart"/>
            <w:r w:rsidRPr="00865BDF">
              <w:rPr>
                <w:rFonts w:eastAsia="Calibri" w:cs="Arial"/>
                <w:color w:val="000000" w:themeColor="text1"/>
                <w:sz w:val="20"/>
                <w:szCs w:val="20"/>
              </w:rPr>
              <w:t>dvisluoksnės</w:t>
            </w:r>
            <w:proofErr w:type="spellEnd"/>
            <w:r w:rsidRPr="00865BDF">
              <w:rPr>
                <w:rFonts w:eastAsia="Calibri" w:cs="Arial"/>
                <w:color w:val="000000" w:themeColor="text1"/>
                <w:sz w:val="20"/>
                <w:szCs w:val="20"/>
              </w:rPr>
              <w:t xml:space="preserve"> plastikinės plokštelės</w:t>
            </w:r>
          </w:p>
        </w:tc>
      </w:tr>
      <w:tr w:rsidR="00D23FE7" w:rsidRPr="00865BDF" w14:paraId="4F0F8C48" w14:textId="77777777" w:rsidTr="732D7496">
        <w:trPr>
          <w:trHeight w:val="312"/>
        </w:trPr>
        <w:tc>
          <w:tcPr>
            <w:tcW w:w="562" w:type="dxa"/>
            <w:vAlign w:val="center"/>
          </w:tcPr>
          <w:p w14:paraId="7E2221EB" w14:textId="77777777" w:rsidR="00D23FE7" w:rsidRPr="00865BDF" w:rsidRDefault="00D23FE7" w:rsidP="006940E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644" w:type="dxa"/>
            <w:vAlign w:val="center"/>
          </w:tcPr>
          <w:p w14:paraId="7E7C39E4" w14:textId="7222BAE3" w:rsidR="00D23FE7" w:rsidRPr="00865BDF" w:rsidRDefault="00D23FE7" w:rsidP="00BD20DE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 w:themeColor="text1"/>
                <w:sz w:val="20"/>
                <w:szCs w:val="20"/>
              </w:rPr>
              <w:t>Plokštelės medžiaga ir ant jos esantis tekstas atsparus atmosferiniams poveikiams</w:t>
            </w:r>
          </w:p>
        </w:tc>
        <w:tc>
          <w:tcPr>
            <w:tcW w:w="4541" w:type="dxa"/>
            <w:vAlign w:val="center"/>
          </w:tcPr>
          <w:p w14:paraId="4C400513" w14:textId="75EADD30" w:rsidR="00D23FE7" w:rsidRPr="00865BDF" w:rsidRDefault="00D23FE7" w:rsidP="00BD20DE">
            <w:pPr>
              <w:numPr>
                <w:ilvl w:val="0"/>
                <w:numId w:val="15"/>
              </w:numPr>
              <w:tabs>
                <w:tab w:val="left" w:pos="286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 w:themeColor="text1"/>
                <w:sz w:val="20"/>
                <w:szCs w:val="20"/>
              </w:rPr>
              <w:t>Atsparumas ultravioletiniams spinduliams</w:t>
            </w:r>
            <w:r w:rsidR="1F6467A5" w:rsidRPr="00865BDF">
              <w:rPr>
                <w:rFonts w:eastAsia="Calibri" w:cs="Arial"/>
                <w:color w:val="000000" w:themeColor="text1"/>
                <w:sz w:val="20"/>
                <w:szCs w:val="20"/>
              </w:rPr>
              <w:t>, tinkama naudoti lauko sąlygomis.</w:t>
            </w:r>
          </w:p>
        </w:tc>
      </w:tr>
      <w:tr w:rsidR="00D23FE7" w:rsidRPr="00865BDF" w14:paraId="76F5028C" w14:textId="77777777" w:rsidTr="732D7496">
        <w:trPr>
          <w:trHeight w:val="416"/>
        </w:trPr>
        <w:tc>
          <w:tcPr>
            <w:tcW w:w="562" w:type="dxa"/>
            <w:vAlign w:val="center"/>
          </w:tcPr>
          <w:p w14:paraId="228592F4" w14:textId="77777777" w:rsidR="00D23FE7" w:rsidRPr="00865BDF" w:rsidRDefault="00D23FE7" w:rsidP="006940E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644" w:type="dxa"/>
            <w:vAlign w:val="center"/>
          </w:tcPr>
          <w:p w14:paraId="79636A96" w14:textId="77777777" w:rsidR="00D23FE7" w:rsidRPr="00865BDF" w:rsidRDefault="00D23FE7" w:rsidP="00BD20DE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Plokštelės medžiaga</w:t>
            </w:r>
          </w:p>
        </w:tc>
        <w:tc>
          <w:tcPr>
            <w:tcW w:w="4541" w:type="dxa"/>
            <w:vAlign w:val="center"/>
          </w:tcPr>
          <w:p w14:paraId="75FCF56C" w14:textId="5AF56CE2" w:rsidR="00D23FE7" w:rsidRPr="00865BDF" w:rsidRDefault="00D23FE7" w:rsidP="00BD20DE">
            <w:pPr>
              <w:numPr>
                <w:ilvl w:val="0"/>
                <w:numId w:val="16"/>
              </w:numPr>
              <w:tabs>
                <w:tab w:val="left" w:pos="286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 xml:space="preserve">Kietas, standus </w:t>
            </w:r>
            <w:proofErr w:type="spellStart"/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dvisluoksnis</w:t>
            </w:r>
            <w:proofErr w:type="spellEnd"/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 xml:space="preserve"> (be metalo) plastikas ne plonesnis kaip 1,5 mm. Viršutinio plastiko sluoksnio spalva balta, vidinė dalis juoda</w:t>
            </w:r>
            <w:r w:rsidR="007F7640" w:rsidRPr="00865BDF">
              <w:rPr>
                <w:rFonts w:eastAsia="Calibri" w:cs="Arial"/>
                <w:color w:val="000000"/>
                <w:sz w:val="20"/>
                <w:szCs w:val="20"/>
              </w:rPr>
              <w:t xml:space="preserve"> arba tamsiai pilka</w:t>
            </w: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:</w:t>
            </w:r>
          </w:p>
          <w:p w14:paraId="4EB7A9AC" w14:textId="7411FC97" w:rsidR="00D23FE7" w:rsidRPr="00865BDF" w:rsidRDefault="00D23FE7" w:rsidP="732D7496">
            <w:pPr>
              <w:tabs>
                <w:tab w:val="left" w:pos="286"/>
              </w:tabs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 w:themeColor="text1"/>
                <w:sz w:val="20"/>
                <w:szCs w:val="20"/>
              </w:rPr>
              <w:t>Plastikas turi būti atsparu</w:t>
            </w:r>
            <w:r w:rsidR="6B5E2CA0" w:rsidRPr="00865BDF">
              <w:rPr>
                <w:rFonts w:eastAsia="Calibri" w:cs="Arial"/>
                <w:color w:val="000000" w:themeColor="text1"/>
                <w:sz w:val="20"/>
                <w:szCs w:val="20"/>
              </w:rPr>
              <w:t>s</w:t>
            </w:r>
            <w:r w:rsidRPr="00865BDF">
              <w:rPr>
                <w:rFonts w:eastAsia="Calibri" w:cs="Arial"/>
                <w:color w:val="000000" w:themeColor="text1"/>
                <w:sz w:val="20"/>
                <w:szCs w:val="20"/>
              </w:rPr>
              <w:t xml:space="preserve"> ultravioletiniams spinduliams, atmosferiniam poveikiui, pateikti </w:t>
            </w:r>
            <w:r w:rsidR="00C7706E" w:rsidRPr="00865BDF">
              <w:rPr>
                <w:rFonts w:eastAsia="Calibri" w:cs="Arial"/>
                <w:color w:val="000000" w:themeColor="text1"/>
                <w:sz w:val="20"/>
                <w:szCs w:val="20"/>
              </w:rPr>
              <w:t xml:space="preserve">su Pirminiais pasiūlymais </w:t>
            </w:r>
            <w:r w:rsidRPr="00865BDF">
              <w:rPr>
                <w:rFonts w:eastAsia="Calibri" w:cs="Arial"/>
                <w:color w:val="000000" w:themeColor="text1"/>
                <w:sz w:val="20"/>
                <w:szCs w:val="20"/>
              </w:rPr>
              <w:t>tai įrodančius plastiko gamintojo</w:t>
            </w:r>
            <w:r w:rsidR="62F3553D" w:rsidRPr="00865BDF">
              <w:rPr>
                <w:rFonts w:eastAsia="Calibri" w:cs="Arial"/>
                <w:color w:val="000000" w:themeColor="text1"/>
                <w:sz w:val="20"/>
                <w:szCs w:val="20"/>
              </w:rPr>
              <w:t xml:space="preserve"> techninius aprašymus</w:t>
            </w:r>
            <w:r w:rsidRPr="00865BDF">
              <w:rPr>
                <w:rFonts w:eastAsia="Calibri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D23FE7" w:rsidRPr="00865BDF" w14:paraId="686955B2" w14:textId="77777777" w:rsidTr="732D7496">
        <w:trPr>
          <w:trHeight w:val="90"/>
        </w:trPr>
        <w:tc>
          <w:tcPr>
            <w:tcW w:w="562" w:type="dxa"/>
            <w:vAlign w:val="center"/>
          </w:tcPr>
          <w:p w14:paraId="306FB79C" w14:textId="77777777" w:rsidR="00D23FE7" w:rsidRPr="00865BDF" w:rsidRDefault="00D23FE7" w:rsidP="006940E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4644" w:type="dxa"/>
            <w:vAlign w:val="center"/>
          </w:tcPr>
          <w:p w14:paraId="48E3B429" w14:textId="77777777" w:rsidR="00D23FE7" w:rsidRPr="00865BDF" w:rsidRDefault="00D23FE7" w:rsidP="00BD20DE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Teksto įrašymo ant plokštelės būdas</w:t>
            </w:r>
          </w:p>
        </w:tc>
        <w:tc>
          <w:tcPr>
            <w:tcW w:w="4541" w:type="dxa"/>
            <w:vAlign w:val="center"/>
          </w:tcPr>
          <w:p w14:paraId="62837696" w14:textId="77777777" w:rsidR="00D23FE7" w:rsidRPr="00865BDF" w:rsidRDefault="00D23FE7" w:rsidP="00FA2767">
            <w:pPr>
              <w:pStyle w:val="ListParagraph"/>
              <w:numPr>
                <w:ilvl w:val="0"/>
                <w:numId w:val="16"/>
              </w:numPr>
              <w:tabs>
                <w:tab w:val="left" w:pos="346"/>
              </w:tabs>
              <w:autoSpaceDE w:val="0"/>
              <w:autoSpaceDN w:val="0"/>
              <w:adjustRightInd w:val="0"/>
              <w:ind w:left="348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Graviravimo</w:t>
            </w:r>
          </w:p>
        </w:tc>
      </w:tr>
      <w:tr w:rsidR="00D23FE7" w:rsidRPr="00865BDF" w14:paraId="2ADBC3C0" w14:textId="77777777" w:rsidTr="732D7496">
        <w:trPr>
          <w:trHeight w:val="442"/>
        </w:trPr>
        <w:tc>
          <w:tcPr>
            <w:tcW w:w="562" w:type="dxa"/>
            <w:vAlign w:val="center"/>
          </w:tcPr>
          <w:p w14:paraId="2C097B83" w14:textId="77777777" w:rsidR="00D23FE7" w:rsidRPr="00865BDF" w:rsidRDefault="00D23FE7" w:rsidP="006940E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4644" w:type="dxa"/>
            <w:vAlign w:val="center"/>
          </w:tcPr>
          <w:p w14:paraId="02D40F02" w14:textId="77777777" w:rsidR="00D23FE7" w:rsidRPr="00865BDF" w:rsidRDefault="00D23FE7" w:rsidP="00BD20DE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 xml:space="preserve">Plokštelės matmenys pagal galiojančią „Elektros ir telekomunikacinių tinklų inžinerinių įrenginių </w:t>
            </w: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lastRenderedPageBreak/>
              <w:t>operatyvinių ir technologinių pavadinimų sudarymo bei žymenų įrengimo tvarką“.</w:t>
            </w:r>
          </w:p>
        </w:tc>
        <w:tc>
          <w:tcPr>
            <w:tcW w:w="4541" w:type="dxa"/>
            <w:vAlign w:val="center"/>
          </w:tcPr>
          <w:p w14:paraId="1C507EF8" w14:textId="77777777" w:rsidR="00D23FE7" w:rsidRPr="00865BDF" w:rsidRDefault="00D23FE7" w:rsidP="00BD20DE">
            <w:pPr>
              <w:pStyle w:val="ListParagraph"/>
              <w:numPr>
                <w:ilvl w:val="0"/>
                <w:numId w:val="20"/>
              </w:numPr>
              <w:tabs>
                <w:tab w:val="left" w:pos="76"/>
                <w:tab w:val="left" w:pos="256"/>
              </w:tabs>
              <w:autoSpaceDE w:val="0"/>
              <w:autoSpaceDN w:val="0"/>
              <w:adjustRightInd w:val="0"/>
              <w:ind w:left="0" w:hanging="14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lastRenderedPageBreak/>
              <w:t xml:space="preserve">  Nurodoma užsakant:</w:t>
            </w:r>
          </w:p>
          <w:p w14:paraId="5723AF42" w14:textId="77777777" w:rsidR="00D23FE7" w:rsidRPr="00865BDF" w:rsidRDefault="00D23FE7" w:rsidP="00BD20DE">
            <w:pPr>
              <w:tabs>
                <w:tab w:val="left" w:pos="286"/>
              </w:tabs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- atramų žymuo -  Ilgis 110 mm;  Plotis 110 mm;</w:t>
            </w:r>
          </w:p>
          <w:p w14:paraId="0F076C8B" w14:textId="77777777" w:rsidR="00D23FE7" w:rsidRPr="00865BDF" w:rsidRDefault="00D23FE7" w:rsidP="00BD20DE">
            <w:pPr>
              <w:tabs>
                <w:tab w:val="left" w:pos="286"/>
              </w:tabs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- OLS žymuo - Ilgis 200 mm; plotis 130 mm.</w:t>
            </w:r>
          </w:p>
        </w:tc>
      </w:tr>
      <w:tr w:rsidR="00D23FE7" w:rsidRPr="00865BDF" w14:paraId="01C675CF" w14:textId="77777777" w:rsidTr="732D7496">
        <w:trPr>
          <w:trHeight w:val="442"/>
        </w:trPr>
        <w:tc>
          <w:tcPr>
            <w:tcW w:w="562" w:type="dxa"/>
            <w:vAlign w:val="center"/>
          </w:tcPr>
          <w:p w14:paraId="4BF15984" w14:textId="77777777" w:rsidR="00D23FE7" w:rsidRPr="00865BDF" w:rsidRDefault="00D23FE7" w:rsidP="006940E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4644" w:type="dxa"/>
            <w:vAlign w:val="center"/>
          </w:tcPr>
          <w:p w14:paraId="050402B6" w14:textId="77777777" w:rsidR="00D23FE7" w:rsidRPr="00865BDF" w:rsidRDefault="00D23FE7" w:rsidP="00BD20DE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b/>
                <w:bCs/>
                <w:color w:val="000000"/>
                <w:sz w:val="20"/>
                <w:szCs w:val="20"/>
              </w:rPr>
              <w:t>Atramų žymenys:</w:t>
            </w: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 xml:space="preserve"> Šriftas ant operatyvinių žymenų pagal galiojančią „Elektros ir telekomunikacinių tinklų inžinerinių įrenginių operatyvinių ir technologinių pavadinimų sudarymo bei žymenų įrengimo tvarką“.</w:t>
            </w:r>
          </w:p>
        </w:tc>
        <w:tc>
          <w:tcPr>
            <w:tcW w:w="4541" w:type="dxa"/>
            <w:vAlign w:val="center"/>
          </w:tcPr>
          <w:p w14:paraId="05E8A6DC" w14:textId="77777777" w:rsidR="00D23FE7" w:rsidRPr="00865BDF" w:rsidRDefault="00D23FE7" w:rsidP="00BD20DE">
            <w:pPr>
              <w:numPr>
                <w:ilvl w:val="0"/>
                <w:numId w:val="17"/>
              </w:numPr>
              <w:tabs>
                <w:tab w:val="left" w:pos="286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Šriftas „</w:t>
            </w:r>
            <w:proofErr w:type="spellStart"/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Arial</w:t>
            </w:r>
            <w:proofErr w:type="spellEnd"/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“;</w:t>
            </w:r>
          </w:p>
          <w:p w14:paraId="4955F5E0" w14:textId="77777777" w:rsidR="00D23FE7" w:rsidRPr="00865BDF" w:rsidRDefault="00D23FE7" w:rsidP="00BD20DE">
            <w:pPr>
              <w:numPr>
                <w:ilvl w:val="0"/>
                <w:numId w:val="17"/>
              </w:numPr>
              <w:tabs>
                <w:tab w:val="left" w:pos="286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Šrifto dydis 35 mm, atstumas nuo kraštinių iki užrašo ne mažesnis nei 10 mm, tvirtinimo skylučių diametras ne mažiau 3 mm).</w:t>
            </w:r>
          </w:p>
        </w:tc>
      </w:tr>
      <w:tr w:rsidR="00D23FE7" w:rsidRPr="00865BDF" w14:paraId="2F7AF862" w14:textId="77777777" w:rsidTr="732D7496">
        <w:trPr>
          <w:trHeight w:val="442"/>
        </w:trPr>
        <w:tc>
          <w:tcPr>
            <w:tcW w:w="562" w:type="dxa"/>
            <w:vAlign w:val="center"/>
          </w:tcPr>
          <w:p w14:paraId="35A23B19" w14:textId="77777777" w:rsidR="00D23FE7" w:rsidRPr="00865BDF" w:rsidRDefault="00D23FE7" w:rsidP="006940E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Arial"/>
                <w:sz w:val="20"/>
                <w:szCs w:val="20"/>
              </w:rPr>
            </w:pPr>
            <w:r w:rsidRPr="00865BDF">
              <w:rPr>
                <w:rFonts w:eastAsia="Calibri" w:cs="Arial"/>
                <w:sz w:val="20"/>
                <w:szCs w:val="20"/>
              </w:rPr>
              <w:t>8.</w:t>
            </w:r>
          </w:p>
        </w:tc>
        <w:tc>
          <w:tcPr>
            <w:tcW w:w="4644" w:type="dxa"/>
            <w:vAlign w:val="center"/>
          </w:tcPr>
          <w:p w14:paraId="2BC21111" w14:textId="77777777" w:rsidR="00D23FE7" w:rsidRPr="00865BDF" w:rsidRDefault="00D23FE7" w:rsidP="00BD20DE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Arial"/>
                <w:b/>
                <w:bCs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b/>
                <w:bCs/>
                <w:color w:val="000000"/>
                <w:sz w:val="20"/>
                <w:szCs w:val="20"/>
              </w:rPr>
              <w:t>OLS žymenys:</w:t>
            </w: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 xml:space="preserve"> Šriftas ant operatyvinių žymenų pagal galiojančią „Elektros ir telekomunikacinių tinklų inžinerinių įrenginių operatyvinių ir technologinių pavadinimų sudarymo bei žymenų įrengimo tvarką“.</w:t>
            </w:r>
          </w:p>
        </w:tc>
        <w:tc>
          <w:tcPr>
            <w:tcW w:w="4541" w:type="dxa"/>
            <w:vAlign w:val="center"/>
          </w:tcPr>
          <w:p w14:paraId="4F1581A1" w14:textId="77777777" w:rsidR="00D23FE7" w:rsidRPr="00865BDF" w:rsidRDefault="00D23FE7" w:rsidP="00BD20DE">
            <w:pPr>
              <w:numPr>
                <w:ilvl w:val="0"/>
                <w:numId w:val="17"/>
              </w:numPr>
              <w:tabs>
                <w:tab w:val="left" w:pos="286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Šriftas „</w:t>
            </w:r>
            <w:proofErr w:type="spellStart"/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Arial</w:t>
            </w:r>
            <w:proofErr w:type="spellEnd"/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“;</w:t>
            </w:r>
          </w:p>
          <w:p w14:paraId="071AF022" w14:textId="77777777" w:rsidR="00D23FE7" w:rsidRPr="00865BDF" w:rsidRDefault="00D23FE7" w:rsidP="00BD20DE">
            <w:pPr>
              <w:numPr>
                <w:ilvl w:val="0"/>
                <w:numId w:val="17"/>
              </w:numPr>
              <w:tabs>
                <w:tab w:val="left" w:pos="286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Šrifto dydis 50 mm (pirma ir antra eilutė), atstumas nuo kraštinių iki užrašo ne mažesnis nei 10 mm, tvirtinimo skylučių diametras ne mažiau 3 mm).</w:t>
            </w:r>
          </w:p>
        </w:tc>
      </w:tr>
      <w:tr w:rsidR="00D23FE7" w:rsidRPr="00865BDF" w14:paraId="66E0BA0D" w14:textId="77777777" w:rsidTr="732D7496">
        <w:trPr>
          <w:trHeight w:val="90"/>
        </w:trPr>
        <w:tc>
          <w:tcPr>
            <w:tcW w:w="562" w:type="dxa"/>
            <w:vAlign w:val="center"/>
          </w:tcPr>
          <w:p w14:paraId="1EDEC294" w14:textId="1408FAAC" w:rsidR="00D23FE7" w:rsidRPr="00865BDF" w:rsidRDefault="007F7640" w:rsidP="006940E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9</w:t>
            </w:r>
            <w:r w:rsidR="00D23FE7" w:rsidRPr="00865BDF">
              <w:rPr>
                <w:rFonts w:eastAsia="Calibri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644" w:type="dxa"/>
            <w:vAlign w:val="center"/>
          </w:tcPr>
          <w:p w14:paraId="62DB58D8" w14:textId="77777777" w:rsidR="00D23FE7" w:rsidRPr="00865BDF" w:rsidRDefault="00D23FE7" w:rsidP="00BD20DE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Plokštelė pateikiama</w:t>
            </w:r>
          </w:p>
        </w:tc>
        <w:tc>
          <w:tcPr>
            <w:tcW w:w="4541" w:type="dxa"/>
            <w:vAlign w:val="center"/>
          </w:tcPr>
          <w:p w14:paraId="13EC2F56" w14:textId="77777777" w:rsidR="00D23FE7" w:rsidRPr="00865BDF" w:rsidRDefault="00D23FE7" w:rsidP="00BD20DE">
            <w:pPr>
              <w:tabs>
                <w:tab w:val="left" w:pos="166"/>
                <w:tab w:val="left" w:pos="706"/>
              </w:tabs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Su išgręžtomis skylėmis</w:t>
            </w:r>
          </w:p>
        </w:tc>
      </w:tr>
      <w:tr w:rsidR="00D23FE7" w:rsidRPr="00865BDF" w14:paraId="5DECBCE2" w14:textId="77777777" w:rsidTr="732D7496">
        <w:trPr>
          <w:trHeight w:val="422"/>
        </w:trPr>
        <w:tc>
          <w:tcPr>
            <w:tcW w:w="562" w:type="dxa"/>
            <w:vAlign w:val="center"/>
          </w:tcPr>
          <w:p w14:paraId="564E6D52" w14:textId="13DBFEB5" w:rsidR="00D23FE7" w:rsidRPr="00865BDF" w:rsidRDefault="00D23FE7" w:rsidP="006940E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1</w:t>
            </w:r>
            <w:r w:rsidR="007F7640" w:rsidRPr="00865BDF">
              <w:rPr>
                <w:rFonts w:eastAsia="Calibri" w:cs="Arial"/>
                <w:color w:val="000000"/>
                <w:sz w:val="20"/>
                <w:szCs w:val="20"/>
              </w:rPr>
              <w:t>0</w:t>
            </w: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644" w:type="dxa"/>
            <w:vAlign w:val="center"/>
          </w:tcPr>
          <w:p w14:paraId="19C4D283" w14:textId="77777777" w:rsidR="00D23FE7" w:rsidRPr="00865BDF" w:rsidRDefault="00D23FE7" w:rsidP="00BD20DE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Tvirtinimo skylių skaičius, matmenys ir jų išdėstymas</w:t>
            </w:r>
          </w:p>
        </w:tc>
        <w:tc>
          <w:tcPr>
            <w:tcW w:w="4541" w:type="dxa"/>
            <w:vAlign w:val="center"/>
          </w:tcPr>
          <w:p w14:paraId="2ECC9866" w14:textId="77777777" w:rsidR="00D23FE7" w:rsidRPr="00865BDF" w:rsidRDefault="00D23FE7" w:rsidP="00BD20DE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256" w:hanging="256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Nurodoma užsakant:</w:t>
            </w:r>
          </w:p>
          <w:p w14:paraId="79FF4C5B" w14:textId="77777777" w:rsidR="00D23FE7" w:rsidRPr="00865BDF" w:rsidRDefault="00D23FE7" w:rsidP="00BD20DE">
            <w:pPr>
              <w:tabs>
                <w:tab w:val="left" w:pos="256"/>
              </w:tabs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-  skylių skaičius 2 vnt. kraštuose per vidurį (3 mm);</w:t>
            </w:r>
          </w:p>
          <w:p w14:paraId="52212DF4" w14:textId="77777777" w:rsidR="00D23FE7" w:rsidRPr="00865BDF" w:rsidRDefault="00D23FE7" w:rsidP="00BD20DE">
            <w:pPr>
              <w:tabs>
                <w:tab w:val="left" w:pos="256"/>
              </w:tabs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-  skylių skaičius 4 vnt. kraštuose (3mm).</w:t>
            </w:r>
          </w:p>
        </w:tc>
      </w:tr>
      <w:tr w:rsidR="00D23FE7" w:rsidRPr="00865BDF" w14:paraId="7EDC5AA4" w14:textId="77777777" w:rsidTr="732D7496">
        <w:trPr>
          <w:trHeight w:val="90"/>
        </w:trPr>
        <w:tc>
          <w:tcPr>
            <w:tcW w:w="562" w:type="dxa"/>
            <w:vAlign w:val="center"/>
          </w:tcPr>
          <w:p w14:paraId="5E1722BC" w14:textId="69FC919D" w:rsidR="00D23FE7" w:rsidRPr="00865BDF" w:rsidRDefault="00D23FE7" w:rsidP="006940E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1</w:t>
            </w:r>
            <w:r w:rsidR="007F7640" w:rsidRPr="00865BDF">
              <w:rPr>
                <w:rFonts w:eastAsia="Calibri" w:cs="Arial"/>
                <w:color w:val="000000"/>
                <w:sz w:val="20"/>
                <w:szCs w:val="20"/>
              </w:rPr>
              <w:t>1</w:t>
            </w: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644" w:type="dxa"/>
            <w:vAlign w:val="center"/>
          </w:tcPr>
          <w:p w14:paraId="389C7112" w14:textId="77777777" w:rsidR="00D23FE7" w:rsidRPr="00865BDF" w:rsidRDefault="00D23FE7" w:rsidP="00BD20DE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Tarnavimo laikas</w:t>
            </w:r>
          </w:p>
        </w:tc>
        <w:tc>
          <w:tcPr>
            <w:tcW w:w="4541" w:type="dxa"/>
            <w:vAlign w:val="center"/>
          </w:tcPr>
          <w:p w14:paraId="64AA9328" w14:textId="6B179FC4" w:rsidR="00D23FE7" w:rsidRPr="00865BDF" w:rsidRDefault="00D23FE7" w:rsidP="732D7496">
            <w:pPr>
              <w:tabs>
                <w:tab w:val="left" w:pos="256"/>
              </w:tabs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 w:themeColor="text1"/>
                <w:sz w:val="20"/>
                <w:szCs w:val="20"/>
              </w:rPr>
              <w:t>4 metai</w:t>
            </w:r>
            <w:r w:rsidR="74B1A988" w:rsidRPr="00865BDF">
              <w:rPr>
                <w:rFonts w:eastAsia="Calibri" w:cs="Arial"/>
                <w:color w:val="000000" w:themeColor="text1"/>
                <w:sz w:val="20"/>
                <w:szCs w:val="20"/>
              </w:rPr>
              <w:t>,</w:t>
            </w:r>
            <w:r w:rsidR="007F7640" w:rsidRPr="00865BDF">
              <w:rPr>
                <w:rFonts w:eastAsia="Calibri" w:cs="Arial"/>
                <w:color w:val="000000" w:themeColor="text1"/>
                <w:sz w:val="20"/>
                <w:szCs w:val="20"/>
              </w:rPr>
              <w:t xml:space="preserve"> pateikti medžiagos gamintojo arba tiekėjo deklaraciją.</w:t>
            </w:r>
          </w:p>
        </w:tc>
      </w:tr>
      <w:tr w:rsidR="00D23FE7" w:rsidRPr="00865BDF" w14:paraId="1C425281" w14:textId="77777777" w:rsidTr="732D7496">
        <w:trPr>
          <w:trHeight w:val="90"/>
        </w:trPr>
        <w:tc>
          <w:tcPr>
            <w:tcW w:w="562" w:type="dxa"/>
            <w:vAlign w:val="center"/>
          </w:tcPr>
          <w:p w14:paraId="668E421B" w14:textId="40F9573F" w:rsidR="00D23FE7" w:rsidRPr="00865BDF" w:rsidRDefault="00D23FE7" w:rsidP="006940E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1</w:t>
            </w:r>
            <w:r w:rsidR="007F7640" w:rsidRPr="00865BDF">
              <w:rPr>
                <w:rFonts w:eastAsia="Calibri" w:cs="Arial"/>
                <w:color w:val="000000"/>
                <w:sz w:val="20"/>
                <w:szCs w:val="20"/>
              </w:rPr>
              <w:t>2</w:t>
            </w: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644" w:type="dxa"/>
            <w:vAlign w:val="center"/>
          </w:tcPr>
          <w:p w14:paraId="7A8B01D0" w14:textId="77777777" w:rsidR="00D23FE7" w:rsidRPr="00865BDF" w:rsidRDefault="00D23FE7" w:rsidP="00BD20DE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Garantinis laikas</w:t>
            </w:r>
          </w:p>
        </w:tc>
        <w:tc>
          <w:tcPr>
            <w:tcW w:w="4541" w:type="dxa"/>
            <w:vAlign w:val="center"/>
          </w:tcPr>
          <w:p w14:paraId="41D17A01" w14:textId="77777777" w:rsidR="00D23FE7" w:rsidRPr="00865BDF" w:rsidRDefault="00D23FE7" w:rsidP="00BD20DE">
            <w:pPr>
              <w:tabs>
                <w:tab w:val="left" w:pos="256"/>
              </w:tabs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865BDF">
              <w:rPr>
                <w:rFonts w:eastAsia="Calibri" w:cs="Arial"/>
                <w:color w:val="000000"/>
                <w:sz w:val="20"/>
                <w:szCs w:val="20"/>
              </w:rPr>
              <w:t>24 mėnesiai</w:t>
            </w:r>
          </w:p>
        </w:tc>
      </w:tr>
    </w:tbl>
    <w:p w14:paraId="21A8DC9D" w14:textId="77777777" w:rsidR="00AA06E4" w:rsidRPr="00865BDF" w:rsidRDefault="00AA06E4" w:rsidP="00AA06E4">
      <w:pPr>
        <w:pStyle w:val="ListParagraph"/>
        <w:spacing w:before="60" w:after="60"/>
        <w:ind w:firstLine="0"/>
        <w:jc w:val="both"/>
        <w:rPr>
          <w:rFonts w:eastAsia="Arial" w:cs="Arial"/>
          <w:sz w:val="20"/>
          <w:szCs w:val="20"/>
        </w:rPr>
      </w:pPr>
    </w:p>
    <w:p w14:paraId="541FCDBB" w14:textId="77777777" w:rsidR="00D23FE7" w:rsidRPr="00865BDF" w:rsidRDefault="00D23FE7" w:rsidP="00D23FE7">
      <w:pPr>
        <w:pStyle w:val="ListParagraph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  <w:tab w:val="left" w:pos="360"/>
        </w:tabs>
        <w:spacing w:before="60" w:after="60"/>
        <w:ind w:hanging="720"/>
        <w:jc w:val="both"/>
        <w:rPr>
          <w:rStyle w:val="Laukeliai"/>
          <w:rFonts w:eastAsia="Arial" w:cs="Arial"/>
          <w:b/>
          <w:bCs/>
          <w:szCs w:val="20"/>
        </w:rPr>
      </w:pPr>
      <w:r w:rsidRPr="00865BDF">
        <w:rPr>
          <w:rStyle w:val="Laukeliai"/>
          <w:rFonts w:eastAsia="Arial" w:cs="Arial"/>
          <w:b/>
          <w:bCs/>
          <w:szCs w:val="20"/>
        </w:rPr>
        <w:t xml:space="preserve">PREKIŲ PRISTATYMO TVARKA IR TERMINAI </w:t>
      </w:r>
    </w:p>
    <w:p w14:paraId="632454BA" w14:textId="19D5DC03" w:rsidR="00D23FE7" w:rsidRPr="00865BDF" w:rsidRDefault="00D23FE7" w:rsidP="00D23FE7">
      <w:pPr>
        <w:numPr>
          <w:ilvl w:val="1"/>
          <w:numId w:val="7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 w:rsidRPr="00865BDF">
        <w:rPr>
          <w:rFonts w:eastAsia="Calibri" w:cs="Arial"/>
          <w:bCs/>
          <w:sz w:val="20"/>
          <w:szCs w:val="20"/>
        </w:rPr>
        <w:t xml:space="preserve">Prekės turi būti pristatytos ne vėliau kaip per </w:t>
      </w:r>
      <w:sdt>
        <w:sdtPr>
          <w:rPr>
            <w:rFonts w:cs="Arial"/>
            <w:bCs/>
            <w:sz w:val="20"/>
            <w:szCs w:val="20"/>
          </w:rPr>
          <w:id w:val="362028822"/>
          <w:placeholder>
            <w:docPart w:val="22EC179F661C4A718857ADD93B801FD6"/>
          </w:placeholder>
          <w:text/>
        </w:sdtPr>
        <w:sdtEndPr/>
        <w:sdtContent>
          <w:r w:rsidRPr="00865BDF">
            <w:rPr>
              <w:rFonts w:cs="Arial"/>
              <w:bCs/>
              <w:sz w:val="20"/>
              <w:szCs w:val="20"/>
            </w:rPr>
            <w:t>14</w:t>
          </w:r>
        </w:sdtContent>
      </w:sdt>
      <w:r w:rsidRPr="00865BDF">
        <w:rPr>
          <w:rFonts w:eastAsia="Calibri" w:cs="Arial"/>
          <w:bCs/>
          <w:sz w:val="20"/>
          <w:szCs w:val="20"/>
        </w:rPr>
        <w:t xml:space="preserve"> (</w:t>
      </w:r>
      <w:r w:rsidRPr="00865BDF">
        <w:rPr>
          <w:rFonts w:eastAsia="Calibri" w:cs="Arial"/>
          <w:bCs/>
          <w:i/>
          <w:sz w:val="20"/>
          <w:szCs w:val="20"/>
        </w:rPr>
        <w:t>keturiolika</w:t>
      </w:r>
      <w:r w:rsidRPr="00865BDF">
        <w:rPr>
          <w:rFonts w:eastAsia="Calibri" w:cs="Arial"/>
          <w:bCs/>
          <w:sz w:val="20"/>
          <w:szCs w:val="20"/>
        </w:rPr>
        <w:t>)</w:t>
      </w:r>
      <w:r w:rsidR="00BD20DE" w:rsidRPr="00865BDF">
        <w:rPr>
          <w:rFonts w:eastAsia="Calibri" w:cs="Arial"/>
          <w:bCs/>
          <w:sz w:val="20"/>
          <w:szCs w:val="20"/>
        </w:rPr>
        <w:t xml:space="preserve"> kalendorinių</w:t>
      </w:r>
      <w:r w:rsidRPr="00865BDF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489492726"/>
          <w:placeholder>
            <w:docPart w:val="B041E56FFBD0419B88587CF104864B18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</w:dropDownList>
        </w:sdtPr>
        <w:sdtEndPr/>
        <w:sdtContent>
          <w:r w:rsidRPr="00865BDF">
            <w:rPr>
              <w:rFonts w:cs="Arial"/>
              <w:sz w:val="20"/>
              <w:szCs w:val="20"/>
            </w:rPr>
            <w:t>dienų</w:t>
          </w:r>
        </w:sdtContent>
      </w:sdt>
      <w:r w:rsidRPr="00865BDF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770234050"/>
          <w:placeholder>
            <w:docPart w:val="88CBFA7807DE46CBAA2F9216B17AD5D4"/>
          </w:placeholder>
          <w:dropDownList>
            <w:listItem w:value="[Pasirinkite]"/>
            <w:listItem w:displayText="Sutarties pasirašymo dienos." w:value="Sutarties pasirašymo dienos."/>
            <w:listItem w:displayText="Sutarties įsigaliojimo dienos." w:value="Sutarties įsigaliojimo dienos."/>
            <w:listItem w:displayText="nuo Užsakymo pateikimo Tiekėjui dienos." w:value="nuo Užsakymo pateikimo Tiekėjui dienos."/>
          </w:dropDownList>
        </w:sdtPr>
        <w:sdtEndPr/>
        <w:sdtContent>
          <w:r w:rsidRPr="00865BDF">
            <w:rPr>
              <w:rFonts w:cs="Arial"/>
              <w:sz w:val="20"/>
              <w:szCs w:val="20"/>
            </w:rPr>
            <w:t>nuo Užsakymo pateikimo Tiekėjui dienos.</w:t>
          </w:r>
        </w:sdtContent>
      </w:sdt>
      <w:r w:rsidRPr="00865BDF">
        <w:rPr>
          <w:rFonts w:eastAsia="Calibri" w:cs="Arial"/>
          <w:bCs/>
          <w:sz w:val="20"/>
          <w:szCs w:val="20"/>
        </w:rPr>
        <w:t xml:space="preserve"> </w:t>
      </w:r>
    </w:p>
    <w:p w14:paraId="03D33C97" w14:textId="738438EB" w:rsidR="00D23FE7" w:rsidRPr="00865BDF" w:rsidRDefault="00D23FE7" w:rsidP="37D323AD">
      <w:pPr>
        <w:numPr>
          <w:ilvl w:val="1"/>
          <w:numId w:val="7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cs="Arial"/>
          <w:sz w:val="20"/>
          <w:szCs w:val="20"/>
        </w:rPr>
      </w:pPr>
      <w:r w:rsidRPr="00865BDF">
        <w:rPr>
          <w:rFonts w:cs="Arial"/>
          <w:sz w:val="20"/>
          <w:szCs w:val="20"/>
        </w:rPr>
        <w:t xml:space="preserve">Prekės bus perkamos ir tiekiamos pagal atskirus Pirkėjo Užsakymus </w:t>
      </w:r>
      <w:r w:rsidR="4117DCED" w:rsidRPr="00865BDF">
        <w:rPr>
          <w:rFonts w:cs="Arial"/>
          <w:sz w:val="20"/>
          <w:szCs w:val="20"/>
        </w:rPr>
        <w:t xml:space="preserve">visu </w:t>
      </w:r>
      <w:r w:rsidRPr="00865BDF">
        <w:rPr>
          <w:rFonts w:cs="Arial"/>
          <w:sz w:val="20"/>
          <w:szCs w:val="20"/>
        </w:rPr>
        <w:t>Sutarties galiojimo metu.</w:t>
      </w:r>
    </w:p>
    <w:p w14:paraId="59C8183D" w14:textId="77777777" w:rsidR="00D23FE7" w:rsidRPr="00865BDF" w:rsidRDefault="00D23FE7" w:rsidP="00D23FE7">
      <w:pPr>
        <w:numPr>
          <w:ilvl w:val="1"/>
          <w:numId w:val="7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cs="Arial"/>
          <w:sz w:val="20"/>
          <w:szCs w:val="20"/>
        </w:rPr>
      </w:pPr>
      <w:r w:rsidRPr="00865BDF">
        <w:rPr>
          <w:rFonts w:cs="Arial"/>
          <w:sz w:val="20"/>
          <w:szCs w:val="20"/>
        </w:rPr>
        <w:t>Tiekėjas turės pristatyti Prekes Techninės specifikacijos 4 skyriuje nurodytu adresu Pirkėjo darbo laiku (I-IV 10:00 – 16:30 val., V 10:00 – 15:15 val.).</w:t>
      </w:r>
    </w:p>
    <w:p w14:paraId="6C56BC84" w14:textId="77777777" w:rsidR="00D23FE7" w:rsidRPr="00865BDF" w:rsidRDefault="00D23FE7" w:rsidP="00D23FE7">
      <w:pPr>
        <w:pStyle w:val="ListParagraph"/>
        <w:tabs>
          <w:tab w:val="left" w:pos="567"/>
        </w:tabs>
        <w:spacing w:before="60" w:after="60"/>
        <w:ind w:left="1080" w:firstLine="0"/>
        <w:contextualSpacing w:val="0"/>
        <w:jc w:val="both"/>
        <w:rPr>
          <w:rStyle w:val="Laukeliai"/>
          <w:rFonts w:cs="Arial"/>
          <w:szCs w:val="20"/>
        </w:rPr>
      </w:pPr>
    </w:p>
    <w:p w14:paraId="568B046B" w14:textId="77777777" w:rsidR="00D23FE7" w:rsidRPr="00865BDF" w:rsidRDefault="00D23FE7" w:rsidP="00D23FE7">
      <w:pPr>
        <w:pStyle w:val="ListParagraph"/>
        <w:numPr>
          <w:ilvl w:val="0"/>
          <w:numId w:val="8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jc w:val="both"/>
        <w:rPr>
          <w:rStyle w:val="Laukeliai"/>
          <w:rFonts w:eastAsia="Arial" w:cs="Arial"/>
          <w:b/>
          <w:bCs/>
          <w:szCs w:val="20"/>
        </w:rPr>
      </w:pPr>
      <w:r w:rsidRPr="00865BDF">
        <w:rPr>
          <w:rStyle w:val="Laukeliai"/>
          <w:rFonts w:eastAsia="Arial" w:cs="Arial"/>
          <w:b/>
          <w:bCs/>
          <w:szCs w:val="20"/>
        </w:rPr>
        <w:t>KOKYBĖ IR TRŪKUMŲ ŠALINIMAS</w:t>
      </w:r>
    </w:p>
    <w:p w14:paraId="2E356F70" w14:textId="77777777" w:rsidR="00D23FE7" w:rsidRPr="00865BDF" w:rsidRDefault="00D23FE7" w:rsidP="00D23FE7">
      <w:pPr>
        <w:pStyle w:val="ListParagraph"/>
        <w:numPr>
          <w:ilvl w:val="1"/>
          <w:numId w:val="8"/>
        </w:numPr>
        <w:tabs>
          <w:tab w:val="left" w:pos="567"/>
        </w:tabs>
        <w:ind w:left="0" w:firstLine="0"/>
        <w:jc w:val="both"/>
        <w:rPr>
          <w:rFonts w:eastAsia="Calibri" w:cs="Arial"/>
          <w:sz w:val="20"/>
          <w:szCs w:val="20"/>
        </w:rPr>
      </w:pPr>
      <w:r w:rsidRPr="00865BDF">
        <w:rPr>
          <w:rFonts w:eastAsia="Calibri" w:cs="Arial"/>
          <w:sz w:val="20"/>
          <w:szCs w:val="20"/>
        </w:rPr>
        <w:t xml:space="preserve">Prekėms nustatomas Tiekėjo arba Prekių gamintojo taikomas (nustatomas ilgesnis taikomas terminas) garantijos terminas, tačiau bet kokiu atveju ne trumpesnis kaip </w:t>
      </w:r>
      <w:sdt>
        <w:sdtPr>
          <w:rPr>
            <w:rFonts w:cs="Arial"/>
            <w:bCs/>
            <w:sz w:val="20"/>
            <w:szCs w:val="20"/>
          </w:rPr>
          <w:id w:val="104864702"/>
          <w:placeholder>
            <w:docPart w:val="859D702883B4453B9F6545780CB41584"/>
          </w:placeholder>
          <w:text/>
        </w:sdtPr>
        <w:sdtEndPr/>
        <w:sdtContent>
          <w:r w:rsidRPr="00865BDF">
            <w:rPr>
              <w:rFonts w:cs="Arial"/>
              <w:bCs/>
              <w:sz w:val="20"/>
              <w:szCs w:val="20"/>
            </w:rPr>
            <w:t>2</w:t>
          </w:r>
        </w:sdtContent>
      </w:sdt>
      <w:r w:rsidRPr="00865BDF">
        <w:rPr>
          <w:rFonts w:eastAsia="Calibri" w:cs="Arial"/>
          <w:bCs/>
          <w:sz w:val="20"/>
          <w:szCs w:val="20"/>
        </w:rPr>
        <w:t xml:space="preserve"> (</w:t>
      </w:r>
      <w:r w:rsidRPr="00865BDF">
        <w:rPr>
          <w:rFonts w:eastAsia="Calibri" w:cs="Arial"/>
          <w:bCs/>
          <w:i/>
          <w:sz w:val="20"/>
          <w:szCs w:val="20"/>
        </w:rPr>
        <w:t>dviejų</w:t>
      </w:r>
      <w:r w:rsidRPr="00865BDF">
        <w:rPr>
          <w:rFonts w:eastAsia="Calibri" w:cs="Arial"/>
          <w:bCs/>
          <w:sz w:val="20"/>
          <w:szCs w:val="20"/>
        </w:rPr>
        <w:t xml:space="preserve">) </w:t>
      </w:r>
      <w:sdt>
        <w:sdtPr>
          <w:rPr>
            <w:rFonts w:cs="Arial"/>
            <w:sz w:val="20"/>
            <w:szCs w:val="20"/>
          </w:rPr>
          <w:id w:val="2043630221"/>
          <w:placeholder>
            <w:docPart w:val="C68CB33B6B444A358B5AE9A5DA81A549"/>
          </w:placeholder>
          <w:dropDownList>
            <w:listItem w:value="[Pasirinkite]"/>
            <w:listItem w:displayText="mėnesių" w:value="mėnesių"/>
            <w:listItem w:displayText="mėnesio" w:value="mėnesio"/>
            <w:listItem w:displayText="metų" w:value="metų"/>
          </w:dropDownList>
        </w:sdtPr>
        <w:sdtEndPr/>
        <w:sdtContent>
          <w:r w:rsidRPr="00865BDF">
            <w:rPr>
              <w:rFonts w:cs="Arial"/>
              <w:sz w:val="20"/>
              <w:szCs w:val="20"/>
            </w:rPr>
            <w:t>metų</w:t>
          </w:r>
        </w:sdtContent>
      </w:sdt>
      <w:r w:rsidRPr="00865BDF">
        <w:rPr>
          <w:rFonts w:eastAsia="Calibri" w:cs="Arial"/>
          <w:sz w:val="20"/>
          <w:szCs w:val="20"/>
        </w:rPr>
        <w:t xml:space="preserve"> garantijos terminas, skaičiuojamas nuo Prekių perdavimo-priėmimo akto pasirašymo dienos.</w:t>
      </w:r>
    </w:p>
    <w:p w14:paraId="5300EB1C" w14:textId="77777777" w:rsidR="00D23FE7" w:rsidRPr="00865BDF" w:rsidRDefault="00D23FE7" w:rsidP="00D23FE7">
      <w:pPr>
        <w:numPr>
          <w:ilvl w:val="1"/>
          <w:numId w:val="8"/>
        </w:numPr>
        <w:tabs>
          <w:tab w:val="left" w:pos="567"/>
          <w:tab w:val="left" w:pos="851"/>
        </w:tabs>
        <w:spacing w:after="60"/>
        <w:ind w:left="0" w:firstLine="0"/>
        <w:jc w:val="both"/>
        <w:rPr>
          <w:rStyle w:val="Laukeliai"/>
          <w:rFonts w:cs="Arial"/>
          <w:szCs w:val="20"/>
          <w:u w:val="single"/>
        </w:rPr>
      </w:pPr>
      <w:bookmarkStart w:id="10" w:name="_Ref340669472"/>
      <w:r w:rsidRPr="00865BDF">
        <w:rPr>
          <w:rFonts w:cs="Arial"/>
          <w:color w:val="000000" w:themeColor="text1"/>
          <w:sz w:val="20"/>
          <w:szCs w:val="20"/>
        </w:rPr>
        <w:t xml:space="preserve">Prekių perdavimo - </w:t>
      </w:r>
      <w:r w:rsidRPr="00865BDF">
        <w:rPr>
          <w:rFonts w:cs="Arial"/>
          <w:sz w:val="20"/>
          <w:szCs w:val="20"/>
        </w:rPr>
        <w:t xml:space="preserve">priėmimo ar Garantinio laikotarpio metu pastebėtiems trūkumams šalinti nustatomas </w:t>
      </w:r>
      <w:bookmarkStart w:id="11" w:name="_Hlk34737751"/>
      <w:sdt>
        <w:sdtPr>
          <w:rPr>
            <w:rFonts w:cs="Arial"/>
            <w:sz w:val="20"/>
            <w:szCs w:val="20"/>
          </w:rPr>
          <w:id w:val="-1916157393"/>
          <w:placeholder>
            <w:docPart w:val="0356136E08894259AD02A95DE362B9F1"/>
          </w:placeholder>
          <w:text/>
        </w:sdtPr>
        <w:sdtEndPr/>
        <w:sdtContent>
          <w:r w:rsidRPr="00865BDF">
            <w:rPr>
              <w:rFonts w:cs="Arial"/>
              <w:sz w:val="20"/>
              <w:szCs w:val="20"/>
            </w:rPr>
            <w:t>14</w:t>
          </w:r>
        </w:sdtContent>
      </w:sdt>
      <w:r w:rsidRPr="00865BDF">
        <w:rPr>
          <w:rFonts w:eastAsia="Calibri" w:cs="Arial"/>
          <w:sz w:val="20"/>
          <w:szCs w:val="20"/>
        </w:rPr>
        <w:t xml:space="preserve"> (</w:t>
      </w:r>
      <w:r w:rsidRPr="00865BDF">
        <w:rPr>
          <w:rFonts w:eastAsia="Calibri" w:cs="Arial"/>
          <w:i/>
          <w:iCs/>
          <w:sz w:val="20"/>
          <w:szCs w:val="20"/>
        </w:rPr>
        <w:t>keturiolikos</w:t>
      </w:r>
      <w:r w:rsidRPr="00865BDF">
        <w:rPr>
          <w:rFonts w:eastAsia="Calibri" w:cs="Arial"/>
          <w:sz w:val="20"/>
          <w:szCs w:val="20"/>
        </w:rPr>
        <w:t>)</w:t>
      </w:r>
      <w:bookmarkEnd w:id="11"/>
      <w:r w:rsidRPr="00865BDF">
        <w:rPr>
          <w:rFonts w:eastAsia="Calibri"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1688860993"/>
          <w:placeholder>
            <w:docPart w:val="8693AA8A17594345BAD37162C687B51E"/>
          </w:placeholder>
          <w:dropDownList>
            <w:listItem w:value="[Pasirinkite]"/>
            <w:listItem w:displayText="darbo dienų" w:value="darbo dienų"/>
            <w:listItem w:displayText="darbo dienos" w:value="darbo dienos"/>
            <w:listItem w:displayText="kalendorinių dienų" w:value="kalendorinių dienų"/>
            <w:listItem w:displayText="kalendorinės dienos" w:value="kalendorinės dienos"/>
          </w:dropDownList>
        </w:sdtPr>
        <w:sdtEndPr/>
        <w:sdtContent>
          <w:r w:rsidRPr="00865BDF">
            <w:rPr>
              <w:rFonts w:cs="Arial"/>
              <w:sz w:val="20"/>
              <w:szCs w:val="20"/>
            </w:rPr>
            <w:t>kalendorinių dienų</w:t>
          </w:r>
        </w:sdtContent>
      </w:sdt>
      <w:r w:rsidRPr="00865BDF">
        <w:rPr>
          <w:rFonts w:eastAsia="Calibri" w:cs="Arial"/>
          <w:sz w:val="20"/>
          <w:szCs w:val="20"/>
        </w:rPr>
        <w:t xml:space="preserve"> </w:t>
      </w:r>
      <w:r w:rsidRPr="00865BDF">
        <w:rPr>
          <w:rFonts w:cs="Arial"/>
          <w:sz w:val="20"/>
          <w:szCs w:val="20"/>
        </w:rPr>
        <w:t>terminas</w:t>
      </w:r>
      <w:bookmarkEnd w:id="10"/>
      <w:r w:rsidRPr="00865BDF">
        <w:rPr>
          <w:rFonts w:cs="Arial"/>
          <w:sz w:val="20"/>
          <w:szCs w:val="20"/>
        </w:rPr>
        <w:t xml:space="preserve"> </w:t>
      </w:r>
      <w:r w:rsidRPr="00865BDF">
        <w:rPr>
          <w:rStyle w:val="Laukeliai"/>
          <w:rFonts w:cs="Arial"/>
          <w:szCs w:val="20"/>
        </w:rPr>
        <w:t>nuo Pirkėjo pranešimo apie sugedusias, nekokybiškas ar turinčias trūkumų Prekes. Tiekėjas netinkamas/sugedusias Prekes privalo pasiimti iš Pirkėjo nurodytų adresų ir suremontuotas Prekes savo lėšomis grąžinti Pirkėjo nurodytais adresais, iš kurių jos buvo paimtos.</w:t>
      </w:r>
    </w:p>
    <w:p w14:paraId="65487FB0" w14:textId="5760A972" w:rsidR="00D23FE7" w:rsidRPr="00865BDF" w:rsidRDefault="00D23FE7" w:rsidP="37D323AD">
      <w:pPr>
        <w:pStyle w:val="ListParagraph"/>
        <w:numPr>
          <w:ilvl w:val="1"/>
          <w:numId w:val="8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r w:rsidRPr="00865BDF">
        <w:rPr>
          <w:rStyle w:val="Laukeliai"/>
          <w:rFonts w:cs="Arial"/>
          <w:szCs w:val="20"/>
        </w:rPr>
        <w:t>Tiekėjas patvirtina, kad parduodamos Prekės yra tinkamos naudoti pagal jų tikslinę paskirtį, kad nėra paslėptų Prekių trūkumų, dėl kurių Prekių nebūtų galima naudoti pagal jų tikslinę paskirtį</w:t>
      </w:r>
      <w:r w:rsidR="2C8ACB21" w:rsidRPr="00865BDF">
        <w:rPr>
          <w:rStyle w:val="Laukeliai"/>
          <w:rFonts w:cs="Arial"/>
          <w:szCs w:val="20"/>
        </w:rPr>
        <w:t>,</w:t>
      </w:r>
      <w:r w:rsidRPr="00865BDF">
        <w:rPr>
          <w:rStyle w:val="Laukeliai"/>
          <w:rFonts w:cs="Arial"/>
          <w:szCs w:val="20"/>
        </w:rPr>
        <w:t xml:space="preserve"> arba dėl kurių sumažėtų Prekių naudingumas.</w:t>
      </w:r>
    </w:p>
    <w:p w14:paraId="29578012" w14:textId="05B7C97E" w:rsidR="00D23FE7" w:rsidRPr="00865BDF" w:rsidRDefault="00D23FE7" w:rsidP="37D323AD">
      <w:pPr>
        <w:pStyle w:val="ListParagraph"/>
        <w:numPr>
          <w:ilvl w:val="1"/>
          <w:numId w:val="8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r w:rsidRPr="00865BDF">
        <w:rPr>
          <w:rStyle w:val="Laukeliai"/>
          <w:rFonts w:cs="Arial"/>
          <w:szCs w:val="20"/>
        </w:rPr>
        <w:t xml:space="preserve">Už nustatytų Prekių trūkumų nepašalinimą per </w:t>
      </w:r>
      <w:r w:rsidR="000F4EE2" w:rsidRPr="00865BDF">
        <w:rPr>
          <w:rStyle w:val="Laukeliai"/>
          <w:rFonts w:cs="Arial"/>
          <w:szCs w:val="20"/>
        </w:rPr>
        <w:t>t</w:t>
      </w:r>
      <w:r w:rsidRPr="00865BDF">
        <w:rPr>
          <w:rStyle w:val="Laukeliai"/>
          <w:rFonts w:cs="Arial"/>
          <w:szCs w:val="20"/>
        </w:rPr>
        <w:t xml:space="preserve">echninės specifikacijos 7.2 punkte nustatytą terminą Tiekėjas, Pirkėjui pareikalavus, moka Pirkėjui 0,05 procentų nuo trūkumų turinčių Prekių kainos dydžio delspinigius už kiekvieną uždelstą </w:t>
      </w:r>
      <w:r w:rsidR="47DA377A" w:rsidRPr="00865BDF">
        <w:rPr>
          <w:rStyle w:val="Laukeliai"/>
          <w:rFonts w:cs="Arial"/>
          <w:szCs w:val="20"/>
        </w:rPr>
        <w:t xml:space="preserve">kalendorinę </w:t>
      </w:r>
      <w:r w:rsidRPr="00865BDF">
        <w:rPr>
          <w:rStyle w:val="Laukeliai"/>
          <w:rFonts w:cs="Arial"/>
          <w:szCs w:val="20"/>
        </w:rPr>
        <w:t xml:space="preserve">dieną (tačiau bet kokiu atveju ne mažiau kaip </w:t>
      </w:r>
      <w:sdt>
        <w:sdtPr>
          <w:rPr>
            <w:rFonts w:cs="Arial"/>
            <w:sz w:val="20"/>
            <w:szCs w:val="20"/>
          </w:rPr>
          <w:id w:val="-202720603"/>
          <w:placeholder>
            <w:docPart w:val="5D88916E616C411C936A2020193EFE30"/>
          </w:placeholder>
          <w:text/>
        </w:sdtPr>
        <w:sdtEndPr/>
        <w:sdtContent>
          <w:r w:rsidRPr="00865BDF">
            <w:rPr>
              <w:rFonts w:cs="Arial"/>
              <w:sz w:val="20"/>
              <w:szCs w:val="20"/>
            </w:rPr>
            <w:t>30</w:t>
          </w:r>
        </w:sdtContent>
      </w:sdt>
      <w:r w:rsidR="009A2841" w:rsidRPr="00865BDF">
        <w:rPr>
          <w:rFonts w:cs="Arial"/>
          <w:sz w:val="20"/>
          <w:szCs w:val="20"/>
        </w:rPr>
        <w:t>,00</w:t>
      </w:r>
      <w:r w:rsidRPr="00865BDF">
        <w:rPr>
          <w:rStyle w:val="Laukeliai"/>
          <w:rFonts w:cs="Arial"/>
          <w:szCs w:val="20"/>
        </w:rPr>
        <w:t xml:space="preserve"> </w:t>
      </w:r>
      <w:r w:rsidR="009A2841" w:rsidRPr="00865BDF">
        <w:rPr>
          <w:rStyle w:val="Laukeliai"/>
          <w:rFonts w:cs="Arial"/>
          <w:szCs w:val="20"/>
        </w:rPr>
        <w:t xml:space="preserve">EUR </w:t>
      </w:r>
      <w:r w:rsidRPr="00865BDF">
        <w:rPr>
          <w:rStyle w:val="Laukeliai"/>
          <w:rFonts w:cs="Arial"/>
          <w:szCs w:val="20"/>
        </w:rPr>
        <w:t>(trisdešimt</w:t>
      </w:r>
      <w:r w:rsidR="009A2841" w:rsidRPr="00865BDF">
        <w:rPr>
          <w:rStyle w:val="Laukeliai"/>
          <w:rFonts w:cs="Arial"/>
          <w:szCs w:val="20"/>
        </w:rPr>
        <w:t xml:space="preserve"> eurų 00 ct</w:t>
      </w:r>
      <w:r w:rsidRPr="00865BDF">
        <w:rPr>
          <w:rStyle w:val="Laukeliai"/>
          <w:rFonts w:cs="Arial"/>
          <w:szCs w:val="20"/>
        </w:rPr>
        <w:t xml:space="preserve">) už vieną vėlavimo laikotarpį). </w:t>
      </w:r>
    </w:p>
    <w:p w14:paraId="1CD8F30E" w14:textId="77777777" w:rsidR="00D23FE7" w:rsidRPr="00865BDF" w:rsidRDefault="00D23FE7" w:rsidP="00D23FE7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szCs w:val="20"/>
        </w:rPr>
      </w:pPr>
    </w:p>
    <w:p w14:paraId="49F1229F" w14:textId="77777777" w:rsidR="00D23FE7" w:rsidRPr="00865BDF" w:rsidRDefault="00D23FE7" w:rsidP="00D23FE7">
      <w:pPr>
        <w:pStyle w:val="ListParagraph"/>
        <w:numPr>
          <w:ilvl w:val="0"/>
          <w:numId w:val="9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contextualSpacing w:val="0"/>
        <w:jc w:val="both"/>
        <w:rPr>
          <w:rStyle w:val="Laukeliai"/>
          <w:rFonts w:cs="Arial"/>
          <w:b/>
          <w:szCs w:val="20"/>
        </w:rPr>
      </w:pPr>
      <w:r w:rsidRPr="00865BDF">
        <w:rPr>
          <w:rStyle w:val="Laukeliai"/>
          <w:rFonts w:cs="Arial"/>
          <w:b/>
          <w:szCs w:val="20"/>
        </w:rPr>
        <w:t>APMOKĖJIMO SĄLYGOS</w:t>
      </w:r>
    </w:p>
    <w:p w14:paraId="42CA12FD" w14:textId="77777777" w:rsidR="00D23FE7" w:rsidRDefault="00D23FE7" w:rsidP="00D23FE7">
      <w:pPr>
        <w:pStyle w:val="ListParagraph"/>
        <w:numPr>
          <w:ilvl w:val="1"/>
          <w:numId w:val="9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</w:rPr>
      </w:pPr>
      <w:r w:rsidRPr="00865BDF">
        <w:rPr>
          <w:rFonts w:cs="Arial"/>
          <w:sz w:val="20"/>
          <w:szCs w:val="20"/>
        </w:rPr>
        <w:t xml:space="preserve">Pirkėjas sumoka Tiekėjui už </w:t>
      </w:r>
      <w:sdt>
        <w:sdtPr>
          <w:rPr>
            <w:rFonts w:cs="Arial"/>
            <w:sz w:val="20"/>
            <w:szCs w:val="20"/>
          </w:rPr>
          <w:id w:val="-1433581148"/>
          <w:placeholder>
            <w:docPart w:val="D6C25DBD9CC2450498CEDBDCB14732A8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EndPr/>
        <w:sdtContent>
          <w:r w:rsidRPr="00865BDF">
            <w:rPr>
              <w:rFonts w:cs="Arial"/>
              <w:sz w:val="20"/>
              <w:szCs w:val="20"/>
            </w:rPr>
            <w:t>faktiškai</w:t>
          </w:r>
        </w:sdtContent>
      </w:sdt>
      <w:r w:rsidRPr="00865BDF">
        <w:rPr>
          <w:rFonts w:cs="Arial"/>
          <w:i/>
          <w:iCs/>
          <w:sz w:val="20"/>
          <w:szCs w:val="20"/>
        </w:rPr>
        <w:t xml:space="preserve"> </w:t>
      </w:r>
      <w:r w:rsidRPr="00865BDF">
        <w:rPr>
          <w:rFonts w:cs="Arial"/>
          <w:sz w:val="20"/>
          <w:szCs w:val="20"/>
        </w:rPr>
        <w:t xml:space="preserve">pristatytas kokybiškas Prekes, šalims pasirašius Prekių perdavimo – priėmimo aktą, per 30 (trisdešimt) kalendorinių dienų nuo Sąskaitos gavimo dienos. </w:t>
      </w:r>
    </w:p>
    <w:p w14:paraId="27ECD78A" w14:textId="77777777" w:rsidR="006940EA" w:rsidRPr="00865BDF" w:rsidRDefault="006940EA" w:rsidP="0086175D">
      <w:pPr>
        <w:pStyle w:val="ListParagraph"/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</w:rPr>
      </w:pPr>
    </w:p>
    <w:bookmarkEnd w:id="0"/>
    <w:p w14:paraId="7E4497D6" w14:textId="461119B1" w:rsidR="00775F7B" w:rsidRPr="00865BDF" w:rsidRDefault="6380BF30" w:rsidP="37D323AD">
      <w:pPr>
        <w:pStyle w:val="ListParagraph"/>
        <w:numPr>
          <w:ilvl w:val="0"/>
          <w:numId w:val="9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contextualSpacing w:val="0"/>
        <w:jc w:val="both"/>
        <w:rPr>
          <w:rStyle w:val="Laukeliai"/>
          <w:rFonts w:cs="Arial"/>
          <w:b/>
          <w:bCs/>
          <w:szCs w:val="20"/>
        </w:rPr>
      </w:pPr>
      <w:r w:rsidRPr="00865BDF">
        <w:rPr>
          <w:rStyle w:val="Laukeliai"/>
          <w:rFonts w:cs="Arial"/>
          <w:b/>
          <w:bCs/>
          <w:szCs w:val="20"/>
        </w:rPr>
        <w:t>SU PREKĖMIS PATEIKIAMI DOKUMENTAI</w:t>
      </w:r>
    </w:p>
    <w:p w14:paraId="2E77E6DD" w14:textId="72E90ECF" w:rsidR="00775F7B" w:rsidRPr="00865BDF" w:rsidRDefault="6380BF30" w:rsidP="37D323AD">
      <w:pPr>
        <w:pStyle w:val="ListParagraph"/>
        <w:numPr>
          <w:ilvl w:val="1"/>
          <w:numId w:val="9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</w:rPr>
      </w:pPr>
      <w:r w:rsidRPr="00865BDF">
        <w:rPr>
          <w:rFonts w:cs="Arial"/>
          <w:sz w:val="20"/>
          <w:szCs w:val="20"/>
        </w:rPr>
        <w:t>Prekių perdavimo-priėmimo aktas</w:t>
      </w:r>
      <w:r w:rsidR="0062010A" w:rsidRPr="00865BDF">
        <w:rPr>
          <w:rFonts w:cs="Arial"/>
          <w:sz w:val="20"/>
          <w:szCs w:val="20"/>
        </w:rPr>
        <w:t>.</w:t>
      </w:r>
    </w:p>
    <w:sectPr w:rsidR="00775F7B" w:rsidRPr="00865BD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EE283" w14:textId="77777777" w:rsidR="00432FE7" w:rsidRDefault="00432FE7" w:rsidP="00D23FE7">
      <w:r>
        <w:separator/>
      </w:r>
    </w:p>
  </w:endnote>
  <w:endnote w:type="continuationSeparator" w:id="0">
    <w:p w14:paraId="595DCDEE" w14:textId="77777777" w:rsidR="00432FE7" w:rsidRDefault="00432FE7" w:rsidP="00D23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7C581" w14:textId="77777777" w:rsidR="00D23FE7" w:rsidRDefault="00D23F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708B5" w14:textId="77777777" w:rsidR="00D23FE7" w:rsidRDefault="00D23F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3C7EC" w14:textId="77777777" w:rsidR="00D23FE7" w:rsidRDefault="00D23F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49232" w14:textId="77777777" w:rsidR="00432FE7" w:rsidRDefault="00432FE7" w:rsidP="00D23FE7">
      <w:r>
        <w:separator/>
      </w:r>
    </w:p>
  </w:footnote>
  <w:footnote w:type="continuationSeparator" w:id="0">
    <w:p w14:paraId="6E102C76" w14:textId="77777777" w:rsidR="00432FE7" w:rsidRDefault="00432FE7" w:rsidP="00D23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FC6F0" w14:textId="63FAE2E8" w:rsidR="00D23FE7" w:rsidRDefault="00D23F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B7414" w14:textId="5F6CA97B" w:rsidR="00D23FE7" w:rsidRDefault="00D23F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91058" w14:textId="7DCB99C1" w:rsidR="00D23FE7" w:rsidRDefault="00D23F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D30F1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CC900D1"/>
    <w:multiLevelType w:val="hybridMultilevel"/>
    <w:tmpl w:val="C5140DA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61CE0"/>
    <w:multiLevelType w:val="multilevel"/>
    <w:tmpl w:val="7C869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6943251"/>
    <w:multiLevelType w:val="hybridMultilevel"/>
    <w:tmpl w:val="1436C8C8"/>
    <w:lvl w:ilvl="0" w:tplc="4514A33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w w:val="99"/>
        <w:sz w:val="20"/>
        <w:szCs w:val="20"/>
        <w:lang w:val="lt-LT" w:eastAsia="en-US" w:bidi="ar-SA"/>
      </w:rPr>
    </w:lvl>
    <w:lvl w:ilvl="1" w:tplc="042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2B34346B"/>
    <w:multiLevelType w:val="multilevel"/>
    <w:tmpl w:val="3A3C6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2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i w:val="0"/>
        <w:iCs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2BD8328A"/>
    <w:multiLevelType w:val="multilevel"/>
    <w:tmpl w:val="A5D689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26D4FE6"/>
    <w:multiLevelType w:val="hybridMultilevel"/>
    <w:tmpl w:val="C94C212A"/>
    <w:lvl w:ilvl="0" w:tplc="474454FC">
      <w:numFmt w:val="bullet"/>
      <w:lvlText w:val="-"/>
      <w:lvlJc w:val="left"/>
      <w:pPr>
        <w:ind w:left="518" w:hanging="360"/>
      </w:pPr>
      <w:rPr>
        <w:rFonts w:ascii="Arial MT" w:eastAsia="Arial MT" w:hAnsi="Arial MT" w:cs="Arial MT" w:hint="default"/>
        <w:w w:val="100"/>
        <w:sz w:val="20"/>
        <w:szCs w:val="20"/>
        <w:lang w:val="lt-LT" w:eastAsia="en-US" w:bidi="ar-SA"/>
      </w:rPr>
    </w:lvl>
    <w:lvl w:ilvl="1" w:tplc="B6A44B52">
      <w:numFmt w:val="bullet"/>
      <w:lvlText w:val=""/>
      <w:lvlJc w:val="left"/>
      <w:pPr>
        <w:ind w:left="715" w:hanging="143"/>
      </w:pPr>
      <w:rPr>
        <w:rFonts w:ascii="Symbol" w:eastAsia="Symbol" w:hAnsi="Symbol" w:cs="Symbol" w:hint="default"/>
        <w:w w:val="99"/>
        <w:sz w:val="20"/>
        <w:szCs w:val="20"/>
        <w:lang w:val="lt-LT" w:eastAsia="en-US" w:bidi="ar-SA"/>
      </w:rPr>
    </w:lvl>
    <w:lvl w:ilvl="2" w:tplc="E42286A0">
      <w:numFmt w:val="bullet"/>
      <w:lvlText w:val="•"/>
      <w:lvlJc w:val="left"/>
      <w:pPr>
        <w:ind w:left="1064" w:hanging="143"/>
      </w:pPr>
      <w:rPr>
        <w:rFonts w:hint="default"/>
        <w:lang w:val="lt-LT" w:eastAsia="en-US" w:bidi="ar-SA"/>
      </w:rPr>
    </w:lvl>
    <w:lvl w:ilvl="3" w:tplc="07A2359A">
      <w:numFmt w:val="bullet"/>
      <w:lvlText w:val="•"/>
      <w:lvlJc w:val="left"/>
      <w:pPr>
        <w:ind w:left="1408" w:hanging="143"/>
      </w:pPr>
      <w:rPr>
        <w:rFonts w:hint="default"/>
        <w:lang w:val="lt-LT" w:eastAsia="en-US" w:bidi="ar-SA"/>
      </w:rPr>
    </w:lvl>
    <w:lvl w:ilvl="4" w:tplc="A2E24B1A">
      <w:numFmt w:val="bullet"/>
      <w:lvlText w:val="•"/>
      <w:lvlJc w:val="left"/>
      <w:pPr>
        <w:ind w:left="1752" w:hanging="143"/>
      </w:pPr>
      <w:rPr>
        <w:rFonts w:hint="default"/>
        <w:lang w:val="lt-LT" w:eastAsia="en-US" w:bidi="ar-SA"/>
      </w:rPr>
    </w:lvl>
    <w:lvl w:ilvl="5" w:tplc="94F2A6A2">
      <w:numFmt w:val="bullet"/>
      <w:lvlText w:val="•"/>
      <w:lvlJc w:val="left"/>
      <w:pPr>
        <w:ind w:left="2096" w:hanging="143"/>
      </w:pPr>
      <w:rPr>
        <w:rFonts w:hint="default"/>
        <w:lang w:val="lt-LT" w:eastAsia="en-US" w:bidi="ar-SA"/>
      </w:rPr>
    </w:lvl>
    <w:lvl w:ilvl="6" w:tplc="39C245D6">
      <w:numFmt w:val="bullet"/>
      <w:lvlText w:val="•"/>
      <w:lvlJc w:val="left"/>
      <w:pPr>
        <w:ind w:left="2441" w:hanging="143"/>
      </w:pPr>
      <w:rPr>
        <w:rFonts w:hint="default"/>
        <w:lang w:val="lt-LT" w:eastAsia="en-US" w:bidi="ar-SA"/>
      </w:rPr>
    </w:lvl>
    <w:lvl w:ilvl="7" w:tplc="A1642C1A">
      <w:numFmt w:val="bullet"/>
      <w:lvlText w:val="•"/>
      <w:lvlJc w:val="left"/>
      <w:pPr>
        <w:ind w:left="2785" w:hanging="143"/>
      </w:pPr>
      <w:rPr>
        <w:rFonts w:hint="default"/>
        <w:lang w:val="lt-LT" w:eastAsia="en-US" w:bidi="ar-SA"/>
      </w:rPr>
    </w:lvl>
    <w:lvl w:ilvl="8" w:tplc="4E744048">
      <w:numFmt w:val="bullet"/>
      <w:lvlText w:val="•"/>
      <w:lvlJc w:val="left"/>
      <w:pPr>
        <w:ind w:left="3129" w:hanging="143"/>
      </w:pPr>
      <w:rPr>
        <w:rFonts w:hint="default"/>
        <w:lang w:val="lt-LT" w:eastAsia="en-US" w:bidi="ar-SA"/>
      </w:rPr>
    </w:lvl>
  </w:abstractNum>
  <w:abstractNum w:abstractNumId="7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5C368C"/>
    <w:multiLevelType w:val="hybridMultilevel"/>
    <w:tmpl w:val="6F92CF2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F929A0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86216E5"/>
    <w:multiLevelType w:val="multilevel"/>
    <w:tmpl w:val="9B2A04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5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93B322A"/>
    <w:multiLevelType w:val="hybridMultilevel"/>
    <w:tmpl w:val="656C6F94"/>
    <w:lvl w:ilvl="0" w:tplc="006A3272">
      <w:numFmt w:val="bullet"/>
      <w:lvlText w:val=""/>
      <w:lvlJc w:val="left"/>
      <w:pPr>
        <w:ind w:left="857" w:hanging="142"/>
      </w:pPr>
      <w:rPr>
        <w:rFonts w:ascii="Symbol" w:eastAsia="Symbol" w:hAnsi="Symbol" w:cs="Symbol" w:hint="default"/>
        <w:w w:val="99"/>
        <w:sz w:val="20"/>
        <w:szCs w:val="20"/>
        <w:lang w:val="lt-LT" w:eastAsia="en-US" w:bidi="ar-SA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82154E"/>
    <w:multiLevelType w:val="multilevel"/>
    <w:tmpl w:val="DDE648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F4021C9"/>
    <w:multiLevelType w:val="hybridMultilevel"/>
    <w:tmpl w:val="2BDCE2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7B024C"/>
    <w:multiLevelType w:val="hybridMultilevel"/>
    <w:tmpl w:val="4B36C3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6DD70B"/>
    <w:multiLevelType w:val="hybridMultilevel"/>
    <w:tmpl w:val="303CBF2C"/>
    <w:lvl w:ilvl="0" w:tplc="8DF0994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9CD05AC8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1AB01264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D92CE7EE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220C9B88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2D8E2794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9F7E2A26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3FE23F9E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A522888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 w15:restartNumberingAfterBreak="0">
    <w:nsid w:val="5DC05B70"/>
    <w:multiLevelType w:val="multilevel"/>
    <w:tmpl w:val="B6009D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D907C8F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2CD6ACD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3FD06B7"/>
    <w:multiLevelType w:val="hybridMultilevel"/>
    <w:tmpl w:val="8794C6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60025C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80121E1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8AC32F5"/>
    <w:multiLevelType w:val="hybridMultilevel"/>
    <w:tmpl w:val="A992D0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7501400">
    <w:abstractNumId w:val="15"/>
  </w:num>
  <w:num w:numId="2" w16cid:durableId="1786777274">
    <w:abstractNumId w:val="5"/>
  </w:num>
  <w:num w:numId="3" w16cid:durableId="712769736">
    <w:abstractNumId w:val="7"/>
  </w:num>
  <w:num w:numId="4" w16cid:durableId="418915050">
    <w:abstractNumId w:val="2"/>
  </w:num>
  <w:num w:numId="5" w16cid:durableId="582883333">
    <w:abstractNumId w:val="21"/>
  </w:num>
  <w:num w:numId="6" w16cid:durableId="673385517">
    <w:abstractNumId w:val="12"/>
  </w:num>
  <w:num w:numId="7" w16cid:durableId="1361004309">
    <w:abstractNumId w:val="18"/>
  </w:num>
  <w:num w:numId="8" w16cid:durableId="1082213462">
    <w:abstractNumId w:val="17"/>
  </w:num>
  <w:num w:numId="9" w16cid:durableId="1605919578">
    <w:abstractNumId w:val="0"/>
  </w:num>
  <w:num w:numId="10" w16cid:durableId="1288703564">
    <w:abstractNumId w:val="9"/>
  </w:num>
  <w:num w:numId="11" w16cid:durableId="946931313">
    <w:abstractNumId w:val="10"/>
  </w:num>
  <w:num w:numId="12" w16cid:durableId="1092968725">
    <w:abstractNumId w:val="20"/>
  </w:num>
  <w:num w:numId="13" w16cid:durableId="1072629546">
    <w:abstractNumId w:val="4"/>
  </w:num>
  <w:num w:numId="14" w16cid:durableId="2125418761">
    <w:abstractNumId w:val="19"/>
  </w:num>
  <w:num w:numId="15" w16cid:durableId="117184341">
    <w:abstractNumId w:val="13"/>
  </w:num>
  <w:num w:numId="16" w16cid:durableId="1068767518">
    <w:abstractNumId w:val="8"/>
  </w:num>
  <w:num w:numId="17" w16cid:durableId="1491024221">
    <w:abstractNumId w:val="1"/>
  </w:num>
  <w:num w:numId="18" w16cid:durableId="1915969223">
    <w:abstractNumId w:val="14"/>
  </w:num>
  <w:num w:numId="19" w16cid:durableId="1265186859">
    <w:abstractNumId w:val="22"/>
  </w:num>
  <w:num w:numId="20" w16cid:durableId="103697021">
    <w:abstractNumId w:val="11"/>
  </w:num>
  <w:num w:numId="21" w16cid:durableId="1901285427">
    <w:abstractNumId w:val="16"/>
  </w:num>
  <w:num w:numId="22" w16cid:durableId="11150248">
    <w:abstractNumId w:val="6"/>
  </w:num>
  <w:num w:numId="23" w16cid:durableId="6845553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FE7"/>
    <w:rsid w:val="0001310D"/>
    <w:rsid w:val="00014FC6"/>
    <w:rsid w:val="000573AA"/>
    <w:rsid w:val="0006158C"/>
    <w:rsid w:val="00063BB9"/>
    <w:rsid w:val="00070E1B"/>
    <w:rsid w:val="00071874"/>
    <w:rsid w:val="00075605"/>
    <w:rsid w:val="00077D17"/>
    <w:rsid w:val="000A1486"/>
    <w:rsid w:val="000B6B22"/>
    <w:rsid w:val="000F4EE2"/>
    <w:rsid w:val="000F5F53"/>
    <w:rsid w:val="001037C0"/>
    <w:rsid w:val="00104AE9"/>
    <w:rsid w:val="0012260B"/>
    <w:rsid w:val="00127FC8"/>
    <w:rsid w:val="001331A8"/>
    <w:rsid w:val="00277B00"/>
    <w:rsid w:val="002B5345"/>
    <w:rsid w:val="002B6B16"/>
    <w:rsid w:val="00334677"/>
    <w:rsid w:val="003654F2"/>
    <w:rsid w:val="003F0375"/>
    <w:rsid w:val="003F722B"/>
    <w:rsid w:val="00432FE7"/>
    <w:rsid w:val="0046484D"/>
    <w:rsid w:val="00475A3B"/>
    <w:rsid w:val="00486644"/>
    <w:rsid w:val="00490366"/>
    <w:rsid w:val="00495BBF"/>
    <w:rsid w:val="004E6165"/>
    <w:rsid w:val="005C4193"/>
    <w:rsid w:val="005C4621"/>
    <w:rsid w:val="005E476A"/>
    <w:rsid w:val="0062010A"/>
    <w:rsid w:val="006218D1"/>
    <w:rsid w:val="00652B3B"/>
    <w:rsid w:val="006940EA"/>
    <w:rsid w:val="006D1D24"/>
    <w:rsid w:val="00715444"/>
    <w:rsid w:val="00765A20"/>
    <w:rsid w:val="00775F7B"/>
    <w:rsid w:val="007800A3"/>
    <w:rsid w:val="007A04E5"/>
    <w:rsid w:val="007C00AB"/>
    <w:rsid w:val="007C2877"/>
    <w:rsid w:val="007C6BF0"/>
    <w:rsid w:val="007D45C7"/>
    <w:rsid w:val="007E0613"/>
    <w:rsid w:val="007F7640"/>
    <w:rsid w:val="007F795C"/>
    <w:rsid w:val="008568E0"/>
    <w:rsid w:val="0086175D"/>
    <w:rsid w:val="00865BDF"/>
    <w:rsid w:val="00886A23"/>
    <w:rsid w:val="00887739"/>
    <w:rsid w:val="008F5A55"/>
    <w:rsid w:val="009051F2"/>
    <w:rsid w:val="009A2841"/>
    <w:rsid w:val="009E492B"/>
    <w:rsid w:val="00A61410"/>
    <w:rsid w:val="00A95054"/>
    <w:rsid w:val="00AA06E4"/>
    <w:rsid w:val="00AD1F61"/>
    <w:rsid w:val="00B07651"/>
    <w:rsid w:val="00B364A7"/>
    <w:rsid w:val="00B408C4"/>
    <w:rsid w:val="00B715F7"/>
    <w:rsid w:val="00B73303"/>
    <w:rsid w:val="00B77F5E"/>
    <w:rsid w:val="00B829A3"/>
    <w:rsid w:val="00B91ABB"/>
    <w:rsid w:val="00B974F2"/>
    <w:rsid w:val="00BA2756"/>
    <w:rsid w:val="00BA642E"/>
    <w:rsid w:val="00BD20DE"/>
    <w:rsid w:val="00BE28CF"/>
    <w:rsid w:val="00C02A25"/>
    <w:rsid w:val="00C03A04"/>
    <w:rsid w:val="00C21862"/>
    <w:rsid w:val="00C370B6"/>
    <w:rsid w:val="00C56977"/>
    <w:rsid w:val="00C66680"/>
    <w:rsid w:val="00C7706E"/>
    <w:rsid w:val="00CC45CE"/>
    <w:rsid w:val="00D23FE7"/>
    <w:rsid w:val="00D27949"/>
    <w:rsid w:val="00D56DD4"/>
    <w:rsid w:val="00D771EF"/>
    <w:rsid w:val="00DC261D"/>
    <w:rsid w:val="00DC2933"/>
    <w:rsid w:val="00DE4B02"/>
    <w:rsid w:val="00E018D8"/>
    <w:rsid w:val="00E139D2"/>
    <w:rsid w:val="00E2398C"/>
    <w:rsid w:val="00E43840"/>
    <w:rsid w:val="00E46028"/>
    <w:rsid w:val="00E946A8"/>
    <w:rsid w:val="00EC1F5A"/>
    <w:rsid w:val="00EC66EB"/>
    <w:rsid w:val="00FA2767"/>
    <w:rsid w:val="00FC4D59"/>
    <w:rsid w:val="00FC592C"/>
    <w:rsid w:val="0112AC58"/>
    <w:rsid w:val="01DE2653"/>
    <w:rsid w:val="139C05EA"/>
    <w:rsid w:val="156ACAD7"/>
    <w:rsid w:val="1F6467A5"/>
    <w:rsid w:val="1F802213"/>
    <w:rsid w:val="210A40EA"/>
    <w:rsid w:val="245AFD50"/>
    <w:rsid w:val="281FD73D"/>
    <w:rsid w:val="2C8ACB21"/>
    <w:rsid w:val="2E19ABD1"/>
    <w:rsid w:val="3537F9C1"/>
    <w:rsid w:val="36DD60EA"/>
    <w:rsid w:val="37D323AD"/>
    <w:rsid w:val="3A8BAA96"/>
    <w:rsid w:val="3F3B7E37"/>
    <w:rsid w:val="3FC1B3AE"/>
    <w:rsid w:val="4117DCED"/>
    <w:rsid w:val="43F2BCEE"/>
    <w:rsid w:val="47DA377A"/>
    <w:rsid w:val="4AACD15B"/>
    <w:rsid w:val="4D9A39EA"/>
    <w:rsid w:val="51A4F22E"/>
    <w:rsid w:val="5240733B"/>
    <w:rsid w:val="5E4479FE"/>
    <w:rsid w:val="62F3553D"/>
    <w:rsid w:val="6380BF30"/>
    <w:rsid w:val="6561A3C4"/>
    <w:rsid w:val="69035104"/>
    <w:rsid w:val="69FEB845"/>
    <w:rsid w:val="6B5E2CA0"/>
    <w:rsid w:val="6CD3E307"/>
    <w:rsid w:val="732D7496"/>
    <w:rsid w:val="74B1A988"/>
    <w:rsid w:val="7B0F37C3"/>
    <w:rsid w:val="7E15D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BA3C1"/>
  <w15:chartTrackingRefBased/>
  <w15:docId w15:val="{F81B0A2B-A53A-4EDB-BA5D-CA56008FA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FE7"/>
    <w:pPr>
      <w:spacing w:after="0" w:line="240" w:lineRule="auto"/>
      <w:ind w:firstLine="357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3FE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3FE7"/>
  </w:style>
  <w:style w:type="paragraph" w:styleId="Footer">
    <w:name w:val="footer"/>
    <w:basedOn w:val="Normal"/>
    <w:link w:val="FooterChar"/>
    <w:uiPriority w:val="99"/>
    <w:unhideWhenUsed/>
    <w:rsid w:val="00D23FE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3FE7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D23FE7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23FE7"/>
    <w:rPr>
      <w:color w:val="auto"/>
      <w:u w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23FE7"/>
    <w:rPr>
      <w:rFonts w:ascii="Arial" w:hAnsi="Arial"/>
    </w:rPr>
  </w:style>
  <w:style w:type="character" w:customStyle="1" w:styleId="Laukeliai">
    <w:name w:val="Laukeliai"/>
    <w:basedOn w:val="DefaultParagraphFont"/>
    <w:uiPriority w:val="1"/>
    <w:qFormat/>
    <w:rsid w:val="00D23FE7"/>
    <w:rPr>
      <w:rFonts w:ascii="Arial" w:hAnsi="Arial"/>
      <w:sz w:val="20"/>
    </w:rPr>
  </w:style>
  <w:style w:type="paragraph" w:styleId="Revision">
    <w:name w:val="Revision"/>
    <w:hidden/>
    <w:uiPriority w:val="99"/>
    <w:semiHidden/>
    <w:rsid w:val="00BD20DE"/>
    <w:pPr>
      <w:spacing w:after="0" w:line="240" w:lineRule="auto"/>
    </w:pPr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013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131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1310D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3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310D"/>
    <w:rPr>
      <w:rFonts w:ascii="Arial" w:hAnsi="Arial"/>
      <w:b/>
      <w:bCs/>
      <w:sz w:val="20"/>
      <w:szCs w:val="20"/>
    </w:rPr>
  </w:style>
  <w:style w:type="character" w:customStyle="1" w:styleId="cf01">
    <w:name w:val="cf01"/>
    <w:basedOn w:val="DefaultParagraphFont"/>
    <w:rsid w:val="00B715F7"/>
    <w:rPr>
      <w:rFonts w:ascii="Segoe UI" w:hAnsi="Segoe UI" w:cs="Segoe UI" w:hint="default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372BEB71A54A3F8835A3B49DF85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37E26A-257E-48FD-B37D-CD5BC417534D}"/>
      </w:docPartPr>
      <w:docPartBody>
        <w:p w:rsidR="0060392D" w:rsidRDefault="00C56977" w:rsidP="00C56977">
          <w:pPr>
            <w:pStyle w:val="60372BEB71A54A3F8835A3B49DF8554B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FE67DE3EFA44B6CBEDE911FDAA3AA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C0CE8C-AE70-4BAA-ABD7-009827B4216C}"/>
      </w:docPartPr>
      <w:docPartBody>
        <w:p w:rsidR="0060392D" w:rsidRDefault="00C56977" w:rsidP="00C56977">
          <w:pPr>
            <w:pStyle w:val="AFE67DE3EFA44B6CBEDE911FDAA3AAAF"/>
          </w:pPr>
          <w:r w:rsidRPr="00362593"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83AC337308EF464FAE9BBE0FB46219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070901-F56A-4B5C-AC3C-B0F2D9E327A6}"/>
      </w:docPartPr>
      <w:docPartBody>
        <w:p w:rsidR="0060392D" w:rsidRDefault="00C56977" w:rsidP="00C56977">
          <w:pPr>
            <w:pStyle w:val="83AC337308EF464FAE9BBE0FB4621908"/>
          </w:pPr>
          <w:r w:rsidRPr="00362593">
            <w:rPr>
              <w:rFonts w:cs="Arial"/>
              <w:bCs/>
              <w:sz w:val="20"/>
              <w:szCs w:val="20"/>
            </w:rPr>
            <w:t>___________________________________</w:t>
          </w:r>
        </w:p>
      </w:docPartBody>
    </w:docPart>
    <w:docPart>
      <w:docPartPr>
        <w:name w:val="B6A097F5D60144F6A1AFDAB0A94B9B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6B3199-A010-4BD2-9D85-37D866120D43}"/>
      </w:docPartPr>
      <w:docPartBody>
        <w:p w:rsidR="0060392D" w:rsidRDefault="00C56977" w:rsidP="00C56977">
          <w:pPr>
            <w:pStyle w:val="B6A097F5D60144F6A1AFDAB0A94B9B28"/>
          </w:pPr>
          <w:r w:rsidRPr="00362593">
            <w:rPr>
              <w:rFonts w:cs="Arial"/>
              <w:bCs/>
              <w:sz w:val="20"/>
              <w:szCs w:val="20"/>
            </w:rPr>
            <w:t>____________________________</w:t>
          </w:r>
        </w:p>
      </w:docPartBody>
    </w:docPart>
    <w:docPart>
      <w:docPartPr>
        <w:name w:val="22EC179F661C4A718857ADD93B801F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152DE-D2E2-4CEA-844A-26E29ADC2225}"/>
      </w:docPartPr>
      <w:docPartBody>
        <w:p w:rsidR="0060392D" w:rsidRDefault="00C56977" w:rsidP="00C56977">
          <w:pPr>
            <w:pStyle w:val="22EC179F661C4A718857ADD93B801FD6"/>
          </w:pPr>
          <w:r w:rsidRPr="00362593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B041E56FFBD0419B88587CF104864B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F756-D754-4E60-BF31-8AC1460150BA}"/>
      </w:docPartPr>
      <w:docPartBody>
        <w:p w:rsidR="0060392D" w:rsidRDefault="00C56977" w:rsidP="00C56977">
          <w:pPr>
            <w:pStyle w:val="B041E56FFBD0419B88587CF104864B18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8CBFA7807DE46CBAA2F9216B17AD5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A7516F-ED22-4B01-B940-21E713AF14C9}"/>
      </w:docPartPr>
      <w:docPartBody>
        <w:p w:rsidR="0060392D" w:rsidRDefault="00C56977" w:rsidP="00C56977">
          <w:pPr>
            <w:pStyle w:val="88CBFA7807DE46CBAA2F9216B17AD5D4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59D702883B4453B9F6545780CB415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E2F930-1426-408A-846C-EF26AFA41AA4}"/>
      </w:docPartPr>
      <w:docPartBody>
        <w:p w:rsidR="0060392D" w:rsidRDefault="00C56977" w:rsidP="00C56977">
          <w:pPr>
            <w:pStyle w:val="859D702883B4453B9F6545780CB41584"/>
          </w:pPr>
          <w:r w:rsidRPr="00362593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C68CB33B6B444A358B5AE9A5DA81A5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C482A6-B676-4A54-98D7-0A1FF9F51E6B}"/>
      </w:docPartPr>
      <w:docPartBody>
        <w:p w:rsidR="0060392D" w:rsidRDefault="00C56977" w:rsidP="00C56977">
          <w:pPr>
            <w:pStyle w:val="C68CB33B6B444A358B5AE9A5DA81A549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56136E08894259AD02A95DE362B9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F00498-25B0-4994-A3D8-93E74401D6C4}"/>
      </w:docPartPr>
      <w:docPartBody>
        <w:p w:rsidR="0060392D" w:rsidRDefault="00C56977" w:rsidP="00C56977">
          <w:pPr>
            <w:pStyle w:val="0356136E08894259AD02A95DE362B9F1"/>
          </w:pPr>
          <w:r w:rsidRPr="00362593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8693AA8A17594345BAD37162C687B5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8F74A6-005D-453F-8D51-68D241CF20E5}"/>
      </w:docPartPr>
      <w:docPartBody>
        <w:p w:rsidR="0060392D" w:rsidRDefault="00C56977" w:rsidP="00C56977">
          <w:pPr>
            <w:pStyle w:val="8693AA8A17594345BAD37162C687B51E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D88916E616C411C936A2020193EFE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555856-15FE-4466-BFA6-7A561A4EF46B}"/>
      </w:docPartPr>
      <w:docPartBody>
        <w:p w:rsidR="0060392D" w:rsidRDefault="00C56977" w:rsidP="00C56977">
          <w:pPr>
            <w:pStyle w:val="5D88916E616C411C936A2020193EFE30"/>
          </w:pPr>
          <w:r w:rsidRPr="00362593">
            <w:rPr>
              <w:rFonts w:cs="Arial"/>
              <w:bCs/>
              <w:sz w:val="20"/>
              <w:szCs w:val="20"/>
            </w:rPr>
            <w:t>____</w:t>
          </w:r>
        </w:p>
      </w:docPartBody>
    </w:docPart>
    <w:docPart>
      <w:docPartPr>
        <w:name w:val="D6C25DBD9CC2450498CEDBDCB14732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A729FE-B7E2-4AD0-A9D9-FD34B57A8E12}"/>
      </w:docPartPr>
      <w:docPartBody>
        <w:p w:rsidR="0060392D" w:rsidRDefault="00C56977" w:rsidP="00C56977">
          <w:pPr>
            <w:pStyle w:val="D6C25DBD9CC2450498CEDBDCB14732A8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977"/>
    <w:rsid w:val="00070E1B"/>
    <w:rsid w:val="001341C1"/>
    <w:rsid w:val="001933F2"/>
    <w:rsid w:val="00334677"/>
    <w:rsid w:val="003D4B06"/>
    <w:rsid w:val="00486644"/>
    <w:rsid w:val="00495BBF"/>
    <w:rsid w:val="004E5DDB"/>
    <w:rsid w:val="005317F3"/>
    <w:rsid w:val="005C4193"/>
    <w:rsid w:val="0060392D"/>
    <w:rsid w:val="006218D1"/>
    <w:rsid w:val="00765A20"/>
    <w:rsid w:val="007C00AB"/>
    <w:rsid w:val="007C288B"/>
    <w:rsid w:val="007F795C"/>
    <w:rsid w:val="009603FC"/>
    <w:rsid w:val="009C1B9A"/>
    <w:rsid w:val="009E371A"/>
    <w:rsid w:val="009F4762"/>
    <w:rsid w:val="00AD1F61"/>
    <w:rsid w:val="00B15AE6"/>
    <w:rsid w:val="00B829A3"/>
    <w:rsid w:val="00BA2756"/>
    <w:rsid w:val="00BD5757"/>
    <w:rsid w:val="00C23A3A"/>
    <w:rsid w:val="00C34EAE"/>
    <w:rsid w:val="00C56977"/>
    <w:rsid w:val="00D27949"/>
    <w:rsid w:val="00D87295"/>
    <w:rsid w:val="00F4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0372BEB71A54A3F8835A3B49DF8554B">
    <w:name w:val="60372BEB71A54A3F8835A3B49DF8554B"/>
    <w:rsid w:val="00C56977"/>
  </w:style>
  <w:style w:type="paragraph" w:customStyle="1" w:styleId="AFE67DE3EFA44B6CBEDE911FDAA3AAAF">
    <w:name w:val="AFE67DE3EFA44B6CBEDE911FDAA3AAAF"/>
    <w:rsid w:val="00C56977"/>
  </w:style>
  <w:style w:type="paragraph" w:customStyle="1" w:styleId="83AC337308EF464FAE9BBE0FB4621908">
    <w:name w:val="83AC337308EF464FAE9BBE0FB4621908"/>
    <w:rsid w:val="00C56977"/>
  </w:style>
  <w:style w:type="paragraph" w:customStyle="1" w:styleId="B6A097F5D60144F6A1AFDAB0A94B9B28">
    <w:name w:val="B6A097F5D60144F6A1AFDAB0A94B9B28"/>
    <w:rsid w:val="00C56977"/>
  </w:style>
  <w:style w:type="paragraph" w:customStyle="1" w:styleId="22EC179F661C4A718857ADD93B801FD6">
    <w:name w:val="22EC179F661C4A718857ADD93B801FD6"/>
    <w:rsid w:val="00C56977"/>
  </w:style>
  <w:style w:type="paragraph" w:customStyle="1" w:styleId="B041E56FFBD0419B88587CF104864B18">
    <w:name w:val="B041E56FFBD0419B88587CF104864B18"/>
    <w:rsid w:val="00C56977"/>
  </w:style>
  <w:style w:type="paragraph" w:customStyle="1" w:styleId="88CBFA7807DE46CBAA2F9216B17AD5D4">
    <w:name w:val="88CBFA7807DE46CBAA2F9216B17AD5D4"/>
    <w:rsid w:val="00C56977"/>
  </w:style>
  <w:style w:type="paragraph" w:customStyle="1" w:styleId="859D702883B4453B9F6545780CB41584">
    <w:name w:val="859D702883B4453B9F6545780CB41584"/>
    <w:rsid w:val="00C56977"/>
  </w:style>
  <w:style w:type="paragraph" w:customStyle="1" w:styleId="C68CB33B6B444A358B5AE9A5DA81A549">
    <w:name w:val="C68CB33B6B444A358B5AE9A5DA81A549"/>
    <w:rsid w:val="00C56977"/>
  </w:style>
  <w:style w:type="paragraph" w:customStyle="1" w:styleId="0356136E08894259AD02A95DE362B9F1">
    <w:name w:val="0356136E08894259AD02A95DE362B9F1"/>
    <w:rsid w:val="00C56977"/>
  </w:style>
  <w:style w:type="paragraph" w:customStyle="1" w:styleId="8693AA8A17594345BAD37162C687B51E">
    <w:name w:val="8693AA8A17594345BAD37162C687B51E"/>
    <w:rsid w:val="00C56977"/>
  </w:style>
  <w:style w:type="paragraph" w:customStyle="1" w:styleId="5D88916E616C411C936A2020193EFE30">
    <w:name w:val="5D88916E616C411C936A2020193EFE30"/>
    <w:rsid w:val="00C56977"/>
  </w:style>
  <w:style w:type="paragraph" w:customStyle="1" w:styleId="D6C25DBD9CC2450498CEDBDCB14732A8">
    <w:name w:val="D6C25DBD9CC2450498CEDBDCB14732A8"/>
    <w:rsid w:val="00C569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9E3C92-5701-4B49-99C2-C3DF8BDEC8CB}">
  <ds:schemaRefs>
    <ds:schemaRef ds:uri="3db48862-3d5a-4b5b-a8ee-b1270852f994"/>
    <ds:schemaRef ds:uri="http://purl.org/dc/dcmitype/"/>
    <ds:schemaRef ds:uri="http://schemas.microsoft.com/office/2006/documentManagement/types"/>
    <ds:schemaRef ds:uri="174e2526-1205-4a65-b23b-c71d1ac53409"/>
    <ds:schemaRef ds:uri="http://purl.org/dc/terms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3D6B523-F141-4A8F-AFA5-272897767A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A207F7-2E27-4DD8-8947-45F3E6BD4D7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3485</Words>
  <Characters>1988</Characters>
  <Application>Microsoft Office Word</Application>
  <DocSecurity>0</DocSecurity>
  <Lines>16</Lines>
  <Paragraphs>10</Paragraphs>
  <ScaleCrop>false</ScaleCrop>
  <Company/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Girniūtė</dc:creator>
  <cp:keywords/>
  <dc:description/>
  <cp:lastModifiedBy>Raminta Pelėdaitė</cp:lastModifiedBy>
  <cp:revision>2</cp:revision>
  <dcterms:created xsi:type="dcterms:W3CDTF">2026-04-02T06:17:00Z</dcterms:created>
  <dcterms:modified xsi:type="dcterms:W3CDTF">2026-04-02T06:17:00Z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ediaServiceImageTags">
    <vt:lpwstr/>
  </property>
</Properties>
</file>